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62" w:rsidRDefault="009B7F62" w:rsidP="009B7F6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министерство образования</w:t>
      </w:r>
      <w:r w:rsidRPr="009C41D0">
        <w:rPr>
          <w:smallCaps/>
          <w:sz w:val="28"/>
          <w:szCs w:val="28"/>
        </w:rPr>
        <w:t xml:space="preserve"> архангельской области</w:t>
      </w:r>
    </w:p>
    <w:p w:rsidR="009B7F62" w:rsidRPr="009C41D0" w:rsidRDefault="009B7F62" w:rsidP="009B7F6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9B7F62" w:rsidRPr="009C41D0" w:rsidRDefault="009B7F62" w:rsidP="009B7F6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B7F62" w:rsidRPr="009C41D0" w:rsidRDefault="009B7F62" w:rsidP="009B7F6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Архангельской области</w:t>
      </w:r>
    </w:p>
    <w:p w:rsidR="009B7F62" w:rsidRPr="009C41D0" w:rsidRDefault="009B7F62" w:rsidP="009B7F6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41D0">
        <w:rPr>
          <w:sz w:val="28"/>
          <w:szCs w:val="28"/>
        </w:rPr>
        <w:t>«Вельский сельскохозяйственный техникум имени Г. И. Шибанова»</w:t>
      </w:r>
    </w:p>
    <w:p w:rsidR="009B7F62" w:rsidRPr="009C41D0" w:rsidRDefault="009B7F62" w:rsidP="009B7F62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(ГАПОУ Архангельской области</w:t>
      </w:r>
      <w:r w:rsidRPr="009C41D0">
        <w:rPr>
          <w:sz w:val="28"/>
          <w:szCs w:val="28"/>
        </w:rPr>
        <w:t xml:space="preserve"> «ВСТ»)</w:t>
      </w:r>
    </w:p>
    <w:p w:rsidR="009B7F62" w:rsidRDefault="009B7F62" w:rsidP="009B7F6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7F62" w:rsidRDefault="009B7F62" w:rsidP="009B7F6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7F62" w:rsidRDefault="009B7F62" w:rsidP="009B7F6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7F62" w:rsidRDefault="009B7F62" w:rsidP="009B7F6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7F62" w:rsidRDefault="009B7F62" w:rsidP="009B7F6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B7F62" w:rsidRDefault="009B7F62" w:rsidP="009B7F6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7F62" w:rsidRDefault="009B7F62" w:rsidP="009B7F6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7F62" w:rsidRDefault="009B7F62" w:rsidP="009B7F62">
      <w:pPr>
        <w:widowControl w:val="0"/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УТВЕРЖДАЮ</w:t>
      </w:r>
    </w:p>
    <w:p w:rsidR="009B7F62" w:rsidRDefault="009B7F62" w:rsidP="009B7F62">
      <w:pPr>
        <w:widowControl w:val="0"/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Зам.директора по учебной работе </w:t>
      </w:r>
    </w:p>
    <w:p w:rsidR="009B7F62" w:rsidRDefault="009B7F62" w:rsidP="009B7F62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rPr>
          <w:caps/>
          <w:sz w:val="20"/>
          <w:szCs w:val="20"/>
        </w:rPr>
      </w:pPr>
      <w:r>
        <w:rPr>
          <w:sz w:val="28"/>
          <w:szCs w:val="28"/>
        </w:rPr>
        <w:t>ГАПОУ Архангельской области «ВСТ»</w:t>
      </w:r>
    </w:p>
    <w:p w:rsidR="009B7F62" w:rsidRDefault="009B7F62" w:rsidP="009B7F62">
      <w:pPr>
        <w:spacing w:line="276" w:lineRule="auto"/>
        <w:rPr>
          <w:sz w:val="28"/>
          <w:szCs w:val="28"/>
        </w:rPr>
      </w:pPr>
      <w:r>
        <w:t xml:space="preserve">                                                                                   </w:t>
      </w:r>
      <w:r w:rsidRPr="0040790A">
        <w:rPr>
          <w:sz w:val="28"/>
          <w:szCs w:val="28"/>
        </w:rPr>
        <w:t>_________________ Р</w:t>
      </w:r>
      <w:r>
        <w:rPr>
          <w:sz w:val="28"/>
          <w:szCs w:val="28"/>
        </w:rPr>
        <w:t>охина С.Н.</w:t>
      </w:r>
    </w:p>
    <w:p w:rsidR="009B7F62" w:rsidRPr="0040790A" w:rsidRDefault="009B7F62" w:rsidP="009B7F62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« ___ » ________________ 20</w:t>
      </w:r>
      <w:r w:rsidR="00766E80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</w:p>
    <w:p w:rsidR="009B7F62" w:rsidRPr="00374F7F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9B7F62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9B7F62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9B7F62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9B7F62" w:rsidRPr="00374F7F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9B7F62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95423E">
        <w:rPr>
          <w:b/>
          <w:caps/>
          <w:sz w:val="28"/>
          <w:szCs w:val="28"/>
        </w:rPr>
        <w:t xml:space="preserve"> ПРОГРАММа УЧЕБНОЙ ДИСЦИПЛИНЫ</w:t>
      </w:r>
    </w:p>
    <w:p w:rsidR="009B7F62" w:rsidRPr="0095423E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9B7F62" w:rsidRDefault="009B7F62" w:rsidP="009B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ОБЩЕПРОФЕССИОНАЛЬНОГО ЦИКЛА</w:t>
      </w:r>
    </w:p>
    <w:p w:rsidR="009B7F62" w:rsidRPr="00C3444C" w:rsidRDefault="00C3444C" w:rsidP="00C34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C3444C">
        <w:rPr>
          <w:b/>
        </w:rPr>
        <w:t xml:space="preserve">ОП.01 </w:t>
      </w:r>
      <w:r w:rsidRPr="00C3444C">
        <w:rPr>
          <w:b/>
          <w:sz w:val="36"/>
          <w:szCs w:val="36"/>
        </w:rPr>
        <w:t>топографическая</w:t>
      </w:r>
      <w:r w:rsidRPr="00C3444C">
        <w:rPr>
          <w:b/>
        </w:rPr>
        <w:t xml:space="preserve">  ГРАФИКА</w:t>
      </w:r>
    </w:p>
    <w:p w:rsidR="009B7F62" w:rsidRPr="0095423E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9B7F62" w:rsidRPr="0095423E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9B7F62" w:rsidRPr="00374F7F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7F62" w:rsidRPr="00374F7F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7F62" w:rsidRPr="00374F7F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7F62" w:rsidRPr="00374F7F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7F62" w:rsidRPr="00374F7F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7F62" w:rsidRPr="00374F7F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7F62" w:rsidRPr="00374F7F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9B7F62" w:rsidRPr="00374F7F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7F62" w:rsidRPr="00374F7F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7F62" w:rsidRPr="00374F7F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7F62" w:rsidRPr="00374F7F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7F62" w:rsidRPr="0056545B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9B7F62" w:rsidRPr="0056545B" w:rsidRDefault="009B7F62" w:rsidP="009B7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7F62" w:rsidRDefault="009B7F62" w:rsidP="009B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B7F62" w:rsidRDefault="00184F60" w:rsidP="009B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Вельск 2023</w:t>
      </w:r>
      <w:r w:rsidR="009B7F62" w:rsidRPr="007F5191">
        <w:rPr>
          <w:bCs/>
          <w:sz w:val="28"/>
          <w:szCs w:val="28"/>
        </w:rPr>
        <w:t xml:space="preserve"> г.</w:t>
      </w:r>
    </w:p>
    <w:p w:rsidR="009B7F62" w:rsidRDefault="009B7F62" w:rsidP="009B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9B7F62" w:rsidRDefault="009B7F62" w:rsidP="009B7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6E3D9D" w:rsidRPr="009B0D8B" w:rsidRDefault="006E3D9D" w:rsidP="009B0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9B0D8B">
        <w:rPr>
          <w:bCs/>
          <w:sz w:val="28"/>
          <w:szCs w:val="28"/>
        </w:rPr>
        <w:lastRenderedPageBreak/>
        <w:t>П</w:t>
      </w:r>
      <w:r w:rsidRPr="009B0D8B">
        <w:rPr>
          <w:sz w:val="28"/>
          <w:szCs w:val="28"/>
        </w:rPr>
        <w:t xml:space="preserve">рограмма учебной дисциплины разработана на основе </w:t>
      </w:r>
      <w:r w:rsidR="009B0D8B">
        <w:rPr>
          <w:bCs/>
          <w:sz w:val="28"/>
          <w:szCs w:val="28"/>
          <w:shd w:val="clear" w:color="auto" w:fill="FFFFFF"/>
        </w:rPr>
        <w:t>Федерального государственного образовательного</w:t>
      </w:r>
      <w:r w:rsidR="009B0D8B" w:rsidRPr="009B0D8B">
        <w:rPr>
          <w:bCs/>
          <w:sz w:val="28"/>
          <w:szCs w:val="28"/>
          <w:shd w:val="clear" w:color="auto" w:fill="FFFFFF"/>
        </w:rPr>
        <w:t xml:space="preserve"> стандарт</w:t>
      </w:r>
      <w:r w:rsidR="009B0D8B">
        <w:rPr>
          <w:bCs/>
          <w:sz w:val="28"/>
          <w:szCs w:val="28"/>
          <w:shd w:val="clear" w:color="auto" w:fill="FFFFFF"/>
        </w:rPr>
        <w:t>а</w:t>
      </w:r>
      <w:r w:rsidR="009B0D8B" w:rsidRPr="009B0D8B">
        <w:rPr>
          <w:bCs/>
          <w:sz w:val="28"/>
          <w:szCs w:val="28"/>
        </w:rPr>
        <w:br/>
      </w:r>
      <w:r w:rsidR="009B0D8B" w:rsidRPr="009B0D8B">
        <w:rPr>
          <w:bCs/>
          <w:sz w:val="28"/>
          <w:szCs w:val="28"/>
          <w:shd w:val="clear" w:color="auto" w:fill="FFFFFF"/>
        </w:rPr>
        <w:t>среднего профессионального образования по специальности 21.02.04 Землеустройство</w:t>
      </w:r>
      <w:r w:rsidR="009B0D8B">
        <w:rPr>
          <w:bCs/>
          <w:sz w:val="28"/>
          <w:szCs w:val="28"/>
        </w:rPr>
        <w:t xml:space="preserve"> </w:t>
      </w:r>
      <w:r w:rsidR="009B0D8B" w:rsidRPr="009B0D8B">
        <w:rPr>
          <w:bCs/>
          <w:sz w:val="28"/>
          <w:szCs w:val="28"/>
          <w:shd w:val="clear" w:color="auto" w:fill="FFFFFF"/>
        </w:rPr>
        <w:t>(утв. </w:t>
      </w:r>
      <w:hyperlink r:id="rId8" w:history="1">
        <w:r w:rsidR="009B0D8B" w:rsidRPr="009B0D8B">
          <w:rPr>
            <w:rStyle w:val="ab"/>
            <w:bCs/>
            <w:color w:val="auto"/>
            <w:sz w:val="28"/>
            <w:szCs w:val="28"/>
            <w:shd w:val="clear" w:color="auto" w:fill="FFFFFF"/>
          </w:rPr>
          <w:t>приказом</w:t>
        </w:r>
      </w:hyperlink>
      <w:r w:rsidR="009B0D8B" w:rsidRPr="009B0D8B">
        <w:rPr>
          <w:bCs/>
          <w:sz w:val="28"/>
          <w:szCs w:val="28"/>
          <w:shd w:val="clear" w:color="auto" w:fill="FFFFFF"/>
        </w:rPr>
        <w:t> Министерства образования и науки РФ от 12 мая 2014 г. N 485)</w:t>
      </w:r>
    </w:p>
    <w:p w:rsidR="006E3D9D" w:rsidRPr="00747751" w:rsidRDefault="006E3D9D" w:rsidP="006E3D9D">
      <w:pPr>
        <w:spacing w:line="360" w:lineRule="auto"/>
        <w:jc w:val="both"/>
        <w:rPr>
          <w:sz w:val="28"/>
        </w:rPr>
      </w:pPr>
    </w:p>
    <w:p w:rsidR="006E3D9D" w:rsidRDefault="006E3D9D" w:rsidP="00865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83B39" w:rsidRPr="008C4ED0" w:rsidRDefault="00083B39" w:rsidP="00865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83BE6" w:rsidRDefault="00083BE6" w:rsidP="00865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83B39" w:rsidRPr="008C4ED0" w:rsidRDefault="00083B39" w:rsidP="00865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83B39" w:rsidRPr="008C4ED0" w:rsidRDefault="00083B39" w:rsidP="00865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83BE6" w:rsidRDefault="00083BE6" w:rsidP="00865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E3D9D" w:rsidRPr="00747751" w:rsidRDefault="006E3D9D" w:rsidP="006E3D9D">
      <w:pPr>
        <w:spacing w:line="360" w:lineRule="auto"/>
        <w:ind w:firstLine="720"/>
        <w:jc w:val="both"/>
        <w:rPr>
          <w:sz w:val="28"/>
        </w:rPr>
      </w:pPr>
      <w:r w:rsidRPr="00747751">
        <w:rPr>
          <w:sz w:val="28"/>
        </w:rPr>
        <w:t>Разработчик:</w:t>
      </w:r>
    </w:p>
    <w:p w:rsidR="006E3D9D" w:rsidRPr="00747751" w:rsidRDefault="00B22A44" w:rsidP="006E3D9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Морозова М.В</w:t>
      </w:r>
      <w:r w:rsidR="00056ED2">
        <w:rPr>
          <w:sz w:val="28"/>
        </w:rPr>
        <w:t xml:space="preserve">., </w:t>
      </w:r>
      <w:r w:rsidR="006E3D9D" w:rsidRPr="00747751">
        <w:rPr>
          <w:sz w:val="28"/>
        </w:rPr>
        <w:t xml:space="preserve"> – преподавател</w:t>
      </w:r>
      <w:r w:rsidR="00056ED2">
        <w:rPr>
          <w:sz w:val="28"/>
        </w:rPr>
        <w:t>ь</w:t>
      </w:r>
      <w:r w:rsidR="006E3D9D" w:rsidRPr="00747751">
        <w:rPr>
          <w:sz w:val="28"/>
        </w:rPr>
        <w:t xml:space="preserve"> ГА</w:t>
      </w:r>
      <w:r w:rsidR="009B7F62">
        <w:rPr>
          <w:sz w:val="28"/>
        </w:rPr>
        <w:t>ПОУ</w:t>
      </w:r>
      <w:r w:rsidR="006E3D9D" w:rsidRPr="00747751">
        <w:rPr>
          <w:sz w:val="28"/>
        </w:rPr>
        <w:t xml:space="preserve"> </w:t>
      </w:r>
      <w:r w:rsidR="006E3D9D">
        <w:rPr>
          <w:sz w:val="28"/>
        </w:rPr>
        <w:t xml:space="preserve">Архангельской области </w:t>
      </w:r>
      <w:r w:rsidR="009B7F62">
        <w:rPr>
          <w:sz w:val="28"/>
        </w:rPr>
        <w:t>«ВСТ</w:t>
      </w:r>
      <w:r w:rsidR="006E3D9D" w:rsidRPr="00747751">
        <w:rPr>
          <w:sz w:val="28"/>
        </w:rPr>
        <w:t>».</w:t>
      </w:r>
    </w:p>
    <w:p w:rsidR="006E3D9D" w:rsidRPr="00747751" w:rsidRDefault="006E3D9D" w:rsidP="006E3D9D">
      <w:pPr>
        <w:spacing w:line="360" w:lineRule="auto"/>
        <w:ind w:firstLine="720"/>
        <w:jc w:val="both"/>
        <w:rPr>
          <w:sz w:val="28"/>
        </w:rPr>
      </w:pPr>
    </w:p>
    <w:p w:rsidR="006E3D9D" w:rsidRPr="00747751" w:rsidRDefault="006E3D9D" w:rsidP="006E3D9D">
      <w:pPr>
        <w:spacing w:line="360" w:lineRule="auto"/>
        <w:ind w:firstLine="720"/>
        <w:jc w:val="both"/>
        <w:rPr>
          <w:sz w:val="28"/>
        </w:rPr>
      </w:pPr>
    </w:p>
    <w:p w:rsidR="009B0D8B" w:rsidRPr="00747751" w:rsidRDefault="009B0D8B" w:rsidP="00766E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Рецензент</w:t>
      </w:r>
      <w:r w:rsidR="006E3D9D" w:rsidRPr="00747751">
        <w:rPr>
          <w:sz w:val="28"/>
        </w:rPr>
        <w:t>:</w:t>
      </w:r>
      <w:r w:rsidR="00766E80">
        <w:rPr>
          <w:sz w:val="28"/>
        </w:rPr>
        <w:t xml:space="preserve"> </w:t>
      </w:r>
      <w:r w:rsidR="00AA58D7">
        <w:rPr>
          <w:sz w:val="28"/>
        </w:rPr>
        <w:t>Палицына</w:t>
      </w:r>
      <w:r w:rsidR="006E3D9D" w:rsidRPr="00747751">
        <w:rPr>
          <w:sz w:val="28"/>
        </w:rPr>
        <w:t xml:space="preserve"> Н.В. – </w:t>
      </w:r>
      <w:r w:rsidR="006E3D9D">
        <w:rPr>
          <w:sz w:val="28"/>
        </w:rPr>
        <w:t xml:space="preserve">методист </w:t>
      </w:r>
      <w:r w:rsidR="006E3D9D" w:rsidRPr="00747751">
        <w:rPr>
          <w:sz w:val="28"/>
        </w:rPr>
        <w:t>ГА</w:t>
      </w:r>
      <w:r w:rsidR="009B7F62">
        <w:rPr>
          <w:sz w:val="28"/>
        </w:rPr>
        <w:t xml:space="preserve">ПОУ </w:t>
      </w:r>
      <w:r w:rsidR="006E3D9D" w:rsidRPr="00747751">
        <w:rPr>
          <w:sz w:val="28"/>
        </w:rPr>
        <w:t xml:space="preserve"> </w:t>
      </w:r>
      <w:r w:rsidR="006E3D9D">
        <w:rPr>
          <w:sz w:val="28"/>
        </w:rPr>
        <w:t xml:space="preserve">Архангельской области </w:t>
      </w:r>
      <w:r w:rsidR="009B7F62">
        <w:rPr>
          <w:sz w:val="28"/>
        </w:rPr>
        <w:t>«ВСТ</w:t>
      </w:r>
      <w:r w:rsidR="006E3D9D" w:rsidRPr="00747751">
        <w:rPr>
          <w:sz w:val="28"/>
        </w:rPr>
        <w:t>».</w:t>
      </w:r>
    </w:p>
    <w:p w:rsidR="006E3D9D" w:rsidRPr="00747751" w:rsidRDefault="006E3D9D" w:rsidP="006E3D9D">
      <w:pPr>
        <w:spacing w:line="360" w:lineRule="auto"/>
        <w:ind w:firstLine="720"/>
        <w:jc w:val="both"/>
        <w:rPr>
          <w:sz w:val="28"/>
        </w:rPr>
      </w:pPr>
    </w:p>
    <w:p w:rsidR="006E3D9D" w:rsidRPr="00747751" w:rsidRDefault="006E3D9D" w:rsidP="006E3D9D">
      <w:pPr>
        <w:spacing w:line="360" w:lineRule="auto"/>
        <w:jc w:val="both"/>
        <w:rPr>
          <w:sz w:val="28"/>
        </w:rPr>
      </w:pPr>
    </w:p>
    <w:p w:rsidR="006E3D9D" w:rsidRPr="00747751" w:rsidRDefault="006E3D9D" w:rsidP="006E3D9D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Рассмотрена на заседании методической </w:t>
      </w:r>
    </w:p>
    <w:p w:rsidR="006E3D9D" w:rsidRPr="00747751" w:rsidRDefault="006E3D9D" w:rsidP="006E3D9D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цикловой комиссии отделения </w:t>
      </w:r>
    </w:p>
    <w:p w:rsidR="006E3D9D" w:rsidRDefault="006E3D9D" w:rsidP="006E3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«Землеустройство»</w:t>
      </w:r>
    </w:p>
    <w:p w:rsidR="006E3D9D" w:rsidRPr="00747751" w:rsidRDefault="006E3D9D" w:rsidP="006E3D9D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 и рекомендована к утверждению.</w:t>
      </w:r>
    </w:p>
    <w:p w:rsidR="006E3D9D" w:rsidRPr="00747751" w:rsidRDefault="006E3D9D" w:rsidP="006E3D9D">
      <w:pPr>
        <w:spacing w:line="360" w:lineRule="auto"/>
        <w:jc w:val="both"/>
        <w:rPr>
          <w:sz w:val="28"/>
        </w:rPr>
      </w:pPr>
    </w:p>
    <w:p w:rsidR="006E3D9D" w:rsidRPr="00747751" w:rsidRDefault="006E3D9D" w:rsidP="006E3D9D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>Прот</w:t>
      </w:r>
      <w:r w:rsidR="00184F60">
        <w:rPr>
          <w:sz w:val="28"/>
        </w:rPr>
        <w:t>окол №____ от «___»_________2023</w:t>
      </w:r>
      <w:r w:rsidRPr="00747751">
        <w:rPr>
          <w:sz w:val="28"/>
        </w:rPr>
        <w:t xml:space="preserve">г. </w:t>
      </w:r>
    </w:p>
    <w:p w:rsidR="009B0D8B" w:rsidRDefault="006E3D9D" w:rsidP="006E3D9D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Председатель МЦК отделения </w:t>
      </w:r>
    </w:p>
    <w:p w:rsidR="006E3D9D" w:rsidRPr="009B0D8B" w:rsidRDefault="006E3D9D" w:rsidP="006E3D9D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«Землеустройство»</w:t>
      </w:r>
    </w:p>
    <w:p w:rsidR="006E3D9D" w:rsidRDefault="006E3D9D" w:rsidP="006E3D9D">
      <w:pPr>
        <w:spacing w:line="360" w:lineRule="auto"/>
        <w:jc w:val="both"/>
        <w:rPr>
          <w:sz w:val="28"/>
        </w:rPr>
      </w:pPr>
      <w:r w:rsidRPr="00747751">
        <w:rPr>
          <w:sz w:val="28"/>
        </w:rPr>
        <w:t xml:space="preserve"> ____________________</w:t>
      </w:r>
      <w:r w:rsidR="00B22A44">
        <w:rPr>
          <w:sz w:val="28"/>
        </w:rPr>
        <w:t>Королева Т.К.</w:t>
      </w:r>
    </w:p>
    <w:p w:rsidR="009B7F62" w:rsidRPr="00AA10E7" w:rsidRDefault="009B7F62" w:rsidP="006E3D9D">
      <w:pPr>
        <w:spacing w:line="360" w:lineRule="auto"/>
        <w:jc w:val="both"/>
        <w:rPr>
          <w:sz w:val="28"/>
        </w:rPr>
      </w:pPr>
    </w:p>
    <w:p w:rsidR="006E3D9D" w:rsidRDefault="006E3D9D" w:rsidP="00083BE6">
      <w:pPr>
        <w:rPr>
          <w:bCs/>
          <w:sz w:val="28"/>
          <w:szCs w:val="28"/>
        </w:rPr>
      </w:pPr>
    </w:p>
    <w:p w:rsidR="00865564" w:rsidRPr="008C4ED0" w:rsidRDefault="007F5FEB" w:rsidP="00083BE6">
      <w:pPr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</w:t>
      </w:r>
      <w:r w:rsidR="00865564" w:rsidRPr="008C4ED0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        </w:t>
      </w: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65564" w:rsidRPr="008C4ED0"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865564" w:rsidP="00865564">
            <w:pPr>
              <w:jc w:val="center"/>
              <w:rPr>
                <w:sz w:val="28"/>
                <w:szCs w:val="28"/>
              </w:rPr>
            </w:pPr>
          </w:p>
        </w:tc>
      </w:tr>
      <w:tr w:rsidR="00865564" w:rsidRPr="008C4ED0"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4ED0">
              <w:rPr>
                <w:b/>
                <w:caps/>
                <w:sz w:val="28"/>
                <w:szCs w:val="28"/>
              </w:rPr>
              <w:t>ПАСПОРТ</w:t>
            </w:r>
            <w:r w:rsidR="007F5FEB">
              <w:rPr>
                <w:b/>
                <w:caps/>
                <w:sz w:val="28"/>
                <w:szCs w:val="28"/>
              </w:rPr>
              <w:t xml:space="preserve"> рабочей </w:t>
            </w:r>
            <w:r w:rsidRPr="008C4ED0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865564" w:rsidRPr="008C4ED0" w:rsidRDefault="00865564" w:rsidP="00865564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4C4C07" w:rsidP="0086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5564" w:rsidRPr="008C4ED0"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4ED0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865564" w:rsidRPr="008C4ED0" w:rsidRDefault="00865564" w:rsidP="00865564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1704AF" w:rsidP="0086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65564" w:rsidRPr="008C4ED0">
        <w:trPr>
          <w:trHeight w:val="670"/>
        </w:trPr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4ED0">
              <w:rPr>
                <w:b/>
                <w:caps/>
                <w:sz w:val="28"/>
                <w:szCs w:val="28"/>
              </w:rPr>
              <w:t>условия реализации</w:t>
            </w:r>
            <w:r w:rsidR="00CE3A9C" w:rsidRPr="008C4ED0">
              <w:rPr>
                <w:b/>
                <w:caps/>
                <w:sz w:val="28"/>
                <w:szCs w:val="28"/>
              </w:rPr>
              <w:t xml:space="preserve"> программы</w:t>
            </w:r>
            <w:r w:rsidRPr="008C4ED0">
              <w:rPr>
                <w:b/>
                <w:caps/>
                <w:sz w:val="28"/>
                <w:szCs w:val="28"/>
              </w:rPr>
              <w:t xml:space="preserve">  учебной дисциплины</w:t>
            </w:r>
          </w:p>
          <w:p w:rsidR="00865564" w:rsidRPr="008C4ED0" w:rsidRDefault="00865564" w:rsidP="0086556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E465F3" w:rsidP="00865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04AF">
              <w:rPr>
                <w:sz w:val="28"/>
                <w:szCs w:val="28"/>
              </w:rPr>
              <w:t>5</w:t>
            </w:r>
          </w:p>
        </w:tc>
      </w:tr>
      <w:tr w:rsidR="00865564" w:rsidRPr="008C4ED0">
        <w:tc>
          <w:tcPr>
            <w:tcW w:w="7668" w:type="dxa"/>
            <w:shd w:val="clear" w:color="auto" w:fill="auto"/>
          </w:tcPr>
          <w:p w:rsidR="00865564" w:rsidRPr="008C4ED0" w:rsidRDefault="00865564" w:rsidP="0086556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4ED0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865564" w:rsidRPr="008C4ED0" w:rsidRDefault="00865564" w:rsidP="00865564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865564" w:rsidRPr="008C4ED0" w:rsidRDefault="00E465F3" w:rsidP="000E1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04AF">
              <w:rPr>
                <w:sz w:val="28"/>
                <w:szCs w:val="28"/>
              </w:rPr>
              <w:t>7</w:t>
            </w:r>
          </w:p>
        </w:tc>
      </w:tr>
    </w:tbl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CE3A9C" w:rsidRPr="008C4ED0" w:rsidRDefault="00865564" w:rsidP="001704AF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8C4ED0">
        <w:rPr>
          <w:b/>
          <w:caps/>
          <w:sz w:val="28"/>
          <w:szCs w:val="28"/>
          <w:u w:val="single"/>
        </w:rPr>
        <w:br w:type="page"/>
      </w:r>
      <w:r w:rsidRPr="008C4ED0">
        <w:rPr>
          <w:b/>
          <w:caps/>
          <w:sz w:val="28"/>
          <w:szCs w:val="28"/>
        </w:rPr>
        <w:lastRenderedPageBreak/>
        <w:t>паспорт</w:t>
      </w:r>
      <w:r w:rsidR="00D4193F" w:rsidRPr="008C4ED0">
        <w:rPr>
          <w:b/>
          <w:caps/>
          <w:sz w:val="28"/>
          <w:szCs w:val="28"/>
        </w:rPr>
        <w:t xml:space="preserve"> </w:t>
      </w:r>
      <w:r w:rsidRPr="008C4ED0">
        <w:rPr>
          <w:b/>
          <w:caps/>
          <w:sz w:val="28"/>
          <w:szCs w:val="28"/>
        </w:rPr>
        <w:t xml:space="preserve"> </w:t>
      </w:r>
      <w:r w:rsidR="00CE3A9C" w:rsidRPr="008C4ED0">
        <w:rPr>
          <w:b/>
          <w:caps/>
          <w:sz w:val="28"/>
          <w:szCs w:val="28"/>
        </w:rPr>
        <w:t>рабочей</w:t>
      </w:r>
      <w:r w:rsidR="00D4193F" w:rsidRPr="008C4ED0">
        <w:rPr>
          <w:b/>
          <w:caps/>
          <w:sz w:val="28"/>
          <w:szCs w:val="28"/>
        </w:rPr>
        <w:t xml:space="preserve"> </w:t>
      </w:r>
      <w:r w:rsidR="00CE3A9C" w:rsidRPr="008C4ED0">
        <w:rPr>
          <w:b/>
          <w:caps/>
          <w:sz w:val="28"/>
          <w:szCs w:val="28"/>
        </w:rPr>
        <w:t xml:space="preserve"> ПРОГРАММЫ </w:t>
      </w:r>
      <w:r w:rsidR="00D4193F" w:rsidRPr="008C4ED0">
        <w:rPr>
          <w:b/>
          <w:caps/>
          <w:sz w:val="28"/>
          <w:szCs w:val="28"/>
        </w:rPr>
        <w:t xml:space="preserve"> </w:t>
      </w:r>
      <w:r w:rsidR="00CE3A9C" w:rsidRPr="008C4ED0">
        <w:rPr>
          <w:b/>
          <w:caps/>
          <w:sz w:val="28"/>
          <w:szCs w:val="28"/>
        </w:rPr>
        <w:t>УЧЕБНОЙ</w:t>
      </w:r>
    </w:p>
    <w:p w:rsidR="00865564" w:rsidRPr="008C4ED0" w:rsidRDefault="00865564" w:rsidP="00170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8C4ED0">
        <w:rPr>
          <w:b/>
          <w:caps/>
          <w:sz w:val="28"/>
          <w:szCs w:val="28"/>
        </w:rPr>
        <w:t>ДИСЦИПЛИ</w:t>
      </w:r>
      <w:r w:rsidR="00CE3A9C" w:rsidRPr="008C4ED0">
        <w:rPr>
          <w:b/>
          <w:caps/>
          <w:sz w:val="28"/>
          <w:szCs w:val="28"/>
        </w:rPr>
        <w:t>ны</w:t>
      </w:r>
      <w:r w:rsidR="00356088" w:rsidRPr="008C4ED0">
        <w:rPr>
          <w:b/>
          <w:caps/>
          <w:sz w:val="28"/>
          <w:szCs w:val="28"/>
        </w:rPr>
        <w:t xml:space="preserve"> </w:t>
      </w:r>
      <w:r w:rsidR="00AE44E4">
        <w:rPr>
          <w:b/>
          <w:caps/>
          <w:sz w:val="28"/>
          <w:szCs w:val="28"/>
        </w:rPr>
        <w:t xml:space="preserve"> топографическая </w:t>
      </w:r>
      <w:r w:rsidR="00356088" w:rsidRPr="008C4ED0">
        <w:rPr>
          <w:b/>
          <w:caps/>
          <w:sz w:val="28"/>
          <w:szCs w:val="28"/>
        </w:rPr>
        <w:t xml:space="preserve"> </w:t>
      </w:r>
      <w:r w:rsidR="00CE3A9C" w:rsidRPr="008C4ED0">
        <w:rPr>
          <w:b/>
          <w:caps/>
          <w:sz w:val="28"/>
          <w:szCs w:val="28"/>
        </w:rPr>
        <w:t xml:space="preserve"> графика</w:t>
      </w:r>
    </w:p>
    <w:p w:rsidR="00865564" w:rsidRPr="008C4ED0" w:rsidRDefault="00865564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</w:p>
    <w:p w:rsidR="00865564" w:rsidRPr="008C4ED0" w:rsidRDefault="00E253C4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 Область </w:t>
      </w:r>
      <w:r w:rsidR="00865564" w:rsidRPr="008C4ED0">
        <w:rPr>
          <w:b/>
          <w:sz w:val="28"/>
          <w:szCs w:val="28"/>
        </w:rPr>
        <w:t xml:space="preserve"> </w:t>
      </w:r>
      <w:r w:rsidR="00CE3A9C" w:rsidRPr="008C4ED0">
        <w:rPr>
          <w:b/>
          <w:sz w:val="28"/>
          <w:szCs w:val="28"/>
        </w:rPr>
        <w:t xml:space="preserve">рабочей </w:t>
      </w:r>
      <w:r w:rsidR="00865564" w:rsidRPr="008C4ED0">
        <w:rPr>
          <w:b/>
          <w:sz w:val="28"/>
          <w:szCs w:val="28"/>
        </w:rPr>
        <w:t>программы</w:t>
      </w:r>
    </w:p>
    <w:p w:rsidR="00865564" w:rsidRPr="008C4ED0" w:rsidRDefault="000A7303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rPr>
          <w:i/>
          <w:sz w:val="28"/>
          <w:szCs w:val="28"/>
        </w:rPr>
      </w:pPr>
      <w:r w:rsidRPr="008C4ED0">
        <w:rPr>
          <w:sz w:val="28"/>
          <w:szCs w:val="28"/>
        </w:rPr>
        <w:t xml:space="preserve">Рабочая </w:t>
      </w:r>
      <w:r w:rsidR="00865564" w:rsidRPr="008C4ED0">
        <w:rPr>
          <w:sz w:val="28"/>
          <w:szCs w:val="28"/>
        </w:rPr>
        <w:t>программа учебной дисц</w:t>
      </w:r>
      <w:r w:rsidR="00E253C4">
        <w:rPr>
          <w:sz w:val="28"/>
          <w:szCs w:val="28"/>
        </w:rPr>
        <w:t xml:space="preserve">иплины является частью </w:t>
      </w:r>
      <w:r w:rsidR="00865564" w:rsidRPr="008C4ED0">
        <w:rPr>
          <w:sz w:val="28"/>
          <w:szCs w:val="28"/>
        </w:rPr>
        <w:t xml:space="preserve"> основной профессиональной образовательной программы в соответствии с ФГОС по специальностям СПО </w:t>
      </w:r>
    </w:p>
    <w:p w:rsidR="00CE3A9C" w:rsidRPr="008C4ED0" w:rsidRDefault="00CE3A9C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</w:p>
    <w:p w:rsidR="00CE3A9C" w:rsidRPr="008C4ED0" w:rsidRDefault="00AA58D7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rPr>
          <w:sz w:val="28"/>
          <w:szCs w:val="28"/>
        </w:rPr>
      </w:pPr>
      <w:r>
        <w:rPr>
          <w:sz w:val="28"/>
          <w:szCs w:val="28"/>
        </w:rPr>
        <w:t>21.02.04.</w:t>
      </w:r>
      <w:r w:rsidR="008800D3">
        <w:rPr>
          <w:sz w:val="28"/>
          <w:szCs w:val="28"/>
        </w:rPr>
        <w:t xml:space="preserve"> «Землеустройство</w:t>
      </w:r>
      <w:r w:rsidR="00356088" w:rsidRPr="008C4ED0">
        <w:rPr>
          <w:sz w:val="28"/>
          <w:szCs w:val="28"/>
        </w:rPr>
        <w:t>»</w:t>
      </w:r>
    </w:p>
    <w:p w:rsidR="00865564" w:rsidRPr="008C4ED0" w:rsidRDefault="00356088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rPr>
          <w:i/>
          <w:sz w:val="28"/>
          <w:szCs w:val="28"/>
        </w:rPr>
      </w:pPr>
      <w:r w:rsidRPr="008C4ED0">
        <w:rPr>
          <w:sz w:val="28"/>
          <w:szCs w:val="28"/>
        </w:rPr>
        <w:t xml:space="preserve">Рабочая </w:t>
      </w:r>
      <w:r w:rsidR="00865564" w:rsidRPr="008C4ED0">
        <w:rPr>
          <w:sz w:val="28"/>
          <w:szCs w:val="28"/>
        </w:rPr>
        <w:t>программа учебной дисциплины может быть использована</w:t>
      </w:r>
      <w:r w:rsidR="000A7303" w:rsidRPr="008C4ED0">
        <w:rPr>
          <w:sz w:val="28"/>
          <w:szCs w:val="28"/>
        </w:rPr>
        <w:t xml:space="preserve"> в дополнительном профессиональном образовании</w:t>
      </w:r>
      <w:r w:rsidR="0089631F" w:rsidRPr="008C4ED0">
        <w:rPr>
          <w:sz w:val="28"/>
          <w:szCs w:val="28"/>
        </w:rPr>
        <w:t xml:space="preserve"> и для повышения квалификации и переподготовки. </w:t>
      </w:r>
      <w:r w:rsidR="00865564" w:rsidRPr="008C4ED0">
        <w:rPr>
          <w:b/>
          <w:sz w:val="28"/>
          <w:szCs w:val="28"/>
        </w:rPr>
        <w:t xml:space="preserve"> </w:t>
      </w:r>
      <w:r w:rsidRPr="008C4ED0">
        <w:rPr>
          <w:b/>
          <w:sz w:val="28"/>
          <w:szCs w:val="28"/>
        </w:rPr>
        <w:t xml:space="preserve"> </w:t>
      </w:r>
    </w:p>
    <w:p w:rsidR="00D4193F" w:rsidRPr="008C4ED0" w:rsidRDefault="00D4193F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</w:p>
    <w:p w:rsidR="00865564" w:rsidRPr="008C4ED0" w:rsidRDefault="00865564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 w:rsidRPr="008C4ED0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865564" w:rsidRPr="00E005EB" w:rsidRDefault="00AF7693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E005EB">
        <w:rPr>
          <w:sz w:val="28"/>
          <w:szCs w:val="28"/>
        </w:rPr>
        <w:t>Дисциплина входит в цикл общепрофессиональных дисциплин.</w:t>
      </w:r>
    </w:p>
    <w:p w:rsidR="00D4193F" w:rsidRPr="008C4ED0" w:rsidRDefault="00D4193F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D4193F" w:rsidRPr="008C4ED0" w:rsidRDefault="00D4193F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865564" w:rsidRPr="008C4ED0" w:rsidRDefault="00865564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8C4ED0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C4ED0" w:rsidRPr="008C4ED0" w:rsidRDefault="008C4ED0" w:rsidP="00B07A55">
      <w:pPr>
        <w:autoSpaceDE w:val="0"/>
        <w:autoSpaceDN w:val="0"/>
        <w:adjustRightInd w:val="0"/>
        <w:spacing w:before="120" w:line="360" w:lineRule="auto"/>
        <w:ind w:firstLine="340"/>
        <w:rPr>
          <w:color w:val="000000"/>
          <w:sz w:val="28"/>
          <w:szCs w:val="28"/>
        </w:rPr>
      </w:pPr>
      <w:r w:rsidRPr="008C4ED0">
        <w:rPr>
          <w:color w:val="000000"/>
          <w:sz w:val="28"/>
          <w:szCs w:val="28"/>
        </w:rPr>
        <w:t xml:space="preserve">Цель дисциплины: </w:t>
      </w:r>
    </w:p>
    <w:p w:rsidR="00E005EB" w:rsidRDefault="00E005EB" w:rsidP="00B07A55">
      <w:pPr>
        <w:autoSpaceDE w:val="0"/>
        <w:autoSpaceDN w:val="0"/>
        <w:adjustRightInd w:val="0"/>
        <w:spacing w:line="360" w:lineRule="auto"/>
        <w:ind w:firstLine="360"/>
        <w:rPr>
          <w:color w:val="000000"/>
          <w:sz w:val="28"/>
          <w:szCs w:val="28"/>
        </w:rPr>
      </w:pPr>
    </w:p>
    <w:p w:rsidR="008C4ED0" w:rsidRPr="008C4ED0" w:rsidRDefault="008C4ED0" w:rsidP="00B07A55">
      <w:pPr>
        <w:autoSpaceDE w:val="0"/>
        <w:autoSpaceDN w:val="0"/>
        <w:adjustRightInd w:val="0"/>
        <w:spacing w:line="360" w:lineRule="auto"/>
        <w:ind w:firstLine="360"/>
        <w:rPr>
          <w:color w:val="000000"/>
          <w:sz w:val="28"/>
          <w:szCs w:val="28"/>
        </w:rPr>
      </w:pPr>
      <w:r w:rsidRPr="008C4ED0">
        <w:rPr>
          <w:color w:val="000000"/>
          <w:sz w:val="28"/>
          <w:szCs w:val="28"/>
        </w:rPr>
        <w:t>Получение знаний, умений и навыков по построению и чтению</w:t>
      </w:r>
      <w:r w:rsidR="00FE3F97">
        <w:rPr>
          <w:color w:val="000000"/>
          <w:sz w:val="28"/>
          <w:szCs w:val="28"/>
        </w:rPr>
        <w:t xml:space="preserve"> проектов, планов, схем и карт</w:t>
      </w:r>
      <w:r w:rsidR="001321F1">
        <w:rPr>
          <w:color w:val="000000"/>
          <w:sz w:val="28"/>
          <w:szCs w:val="28"/>
        </w:rPr>
        <w:t xml:space="preserve"> по профилю специальности</w:t>
      </w:r>
      <w:r w:rsidRPr="008C4ED0">
        <w:rPr>
          <w:color w:val="000000"/>
          <w:sz w:val="28"/>
          <w:szCs w:val="28"/>
        </w:rPr>
        <w:t>, отвечающ</w:t>
      </w:r>
      <w:r w:rsidR="001321F1">
        <w:rPr>
          <w:color w:val="000000"/>
          <w:sz w:val="28"/>
          <w:szCs w:val="28"/>
        </w:rPr>
        <w:t xml:space="preserve">ей </w:t>
      </w:r>
      <w:r w:rsidRPr="008C4ED0">
        <w:rPr>
          <w:color w:val="000000"/>
          <w:sz w:val="28"/>
          <w:szCs w:val="28"/>
        </w:rPr>
        <w:t xml:space="preserve"> требованиям стандартизации и унификации; освоение студентами современных методов и средств компьютерной графики, приобретение знаний и умений по </w:t>
      </w:r>
      <w:r w:rsidR="00FE3F97">
        <w:rPr>
          <w:color w:val="000000"/>
          <w:sz w:val="28"/>
          <w:szCs w:val="28"/>
        </w:rPr>
        <w:t xml:space="preserve">выполнению топографических и землеустроительных </w:t>
      </w:r>
      <w:r w:rsidR="001321F1">
        <w:rPr>
          <w:color w:val="000000"/>
          <w:sz w:val="28"/>
          <w:szCs w:val="28"/>
        </w:rPr>
        <w:t xml:space="preserve"> чертежей с </w:t>
      </w:r>
      <w:r w:rsidRPr="008C4ED0">
        <w:rPr>
          <w:color w:val="000000"/>
          <w:sz w:val="28"/>
          <w:szCs w:val="28"/>
        </w:rPr>
        <w:t xml:space="preserve">помощью графической системы. </w:t>
      </w:r>
    </w:p>
    <w:p w:rsidR="008C4ED0" w:rsidRPr="008C4ED0" w:rsidRDefault="008C4ED0" w:rsidP="00B07A55">
      <w:pPr>
        <w:autoSpaceDE w:val="0"/>
        <w:autoSpaceDN w:val="0"/>
        <w:adjustRightInd w:val="0"/>
        <w:spacing w:line="360" w:lineRule="auto"/>
        <w:ind w:firstLine="340"/>
        <w:rPr>
          <w:color w:val="000000"/>
          <w:sz w:val="28"/>
          <w:szCs w:val="28"/>
        </w:rPr>
      </w:pPr>
      <w:r w:rsidRPr="008C4ED0">
        <w:rPr>
          <w:color w:val="000000"/>
          <w:sz w:val="28"/>
          <w:szCs w:val="28"/>
        </w:rPr>
        <w:t xml:space="preserve">Задачи дисциплины: </w:t>
      </w:r>
    </w:p>
    <w:p w:rsidR="00E005EB" w:rsidRDefault="00E005EB" w:rsidP="00B07A55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D10212" w:rsidRDefault="008C4ED0" w:rsidP="00B07A55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C4ED0">
        <w:rPr>
          <w:color w:val="000000"/>
          <w:sz w:val="28"/>
          <w:szCs w:val="28"/>
        </w:rPr>
        <w:lastRenderedPageBreak/>
        <w:t>- разв</w:t>
      </w:r>
      <w:r w:rsidR="0095263B">
        <w:rPr>
          <w:color w:val="000000"/>
          <w:sz w:val="28"/>
          <w:szCs w:val="28"/>
        </w:rPr>
        <w:t>итие у студентов  навыков вычерчивания и оформления планов, проектов и карт</w:t>
      </w:r>
      <w:r w:rsidRPr="008C4ED0">
        <w:rPr>
          <w:color w:val="000000"/>
          <w:sz w:val="28"/>
          <w:szCs w:val="28"/>
        </w:rPr>
        <w:t xml:space="preserve">; выработка </w:t>
      </w:r>
      <w:r w:rsidR="00D10212">
        <w:rPr>
          <w:color w:val="000000"/>
          <w:sz w:val="28"/>
          <w:szCs w:val="28"/>
        </w:rPr>
        <w:t xml:space="preserve">навыков к вычерчиванию условных знаков для топографических карт и землеустройства;                    </w:t>
      </w:r>
    </w:p>
    <w:p w:rsidR="008C4ED0" w:rsidRPr="008C4ED0" w:rsidRDefault="008C4ED0" w:rsidP="00B07A55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C4ED0">
        <w:rPr>
          <w:color w:val="000000"/>
          <w:sz w:val="28"/>
          <w:szCs w:val="28"/>
        </w:rPr>
        <w:t>- получение сту</w:t>
      </w:r>
      <w:r w:rsidR="00FE3F97">
        <w:rPr>
          <w:color w:val="000000"/>
          <w:sz w:val="28"/>
          <w:szCs w:val="28"/>
        </w:rPr>
        <w:t xml:space="preserve">дентами знаний и  умений </w:t>
      </w:r>
      <w:r w:rsidRPr="008C4ED0">
        <w:rPr>
          <w:color w:val="000000"/>
          <w:sz w:val="28"/>
          <w:szCs w:val="28"/>
        </w:rPr>
        <w:t xml:space="preserve"> по выполнению и чтению ра</w:t>
      </w:r>
      <w:r w:rsidR="00FE3F97">
        <w:rPr>
          <w:color w:val="000000"/>
          <w:sz w:val="28"/>
          <w:szCs w:val="28"/>
        </w:rPr>
        <w:t xml:space="preserve">зличных  топографических и землеустроительных </w:t>
      </w:r>
      <w:r w:rsidRPr="008C4ED0">
        <w:rPr>
          <w:color w:val="000000"/>
          <w:sz w:val="28"/>
          <w:szCs w:val="28"/>
        </w:rPr>
        <w:t xml:space="preserve"> ч</w:t>
      </w:r>
      <w:r w:rsidR="00BD5365">
        <w:rPr>
          <w:color w:val="000000"/>
          <w:sz w:val="28"/>
          <w:szCs w:val="28"/>
        </w:rPr>
        <w:t xml:space="preserve">ертежей </w:t>
      </w:r>
      <w:r w:rsidRPr="008C4ED0">
        <w:rPr>
          <w:color w:val="000000"/>
          <w:sz w:val="28"/>
          <w:szCs w:val="28"/>
        </w:rPr>
        <w:t xml:space="preserve"> и по сост</w:t>
      </w:r>
      <w:r w:rsidR="00BD5365">
        <w:rPr>
          <w:color w:val="000000"/>
          <w:sz w:val="28"/>
          <w:szCs w:val="28"/>
        </w:rPr>
        <w:t xml:space="preserve">авлению проектно-топографической  </w:t>
      </w:r>
      <w:r w:rsidRPr="008C4ED0">
        <w:rPr>
          <w:color w:val="000000"/>
          <w:sz w:val="28"/>
          <w:szCs w:val="28"/>
        </w:rPr>
        <w:t xml:space="preserve"> документации; </w:t>
      </w:r>
    </w:p>
    <w:p w:rsidR="00865564" w:rsidRPr="008C4ED0" w:rsidRDefault="008C4ED0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8C4ED0">
        <w:rPr>
          <w:color w:val="000000"/>
          <w:sz w:val="28"/>
          <w:szCs w:val="28"/>
        </w:rPr>
        <w:t>- освоение методов и средств компьютеризации при работе с пакетами прикладных графических программ</w:t>
      </w:r>
      <w:r w:rsidR="00BD5365">
        <w:rPr>
          <w:color w:val="000000"/>
          <w:sz w:val="28"/>
          <w:szCs w:val="28"/>
        </w:rPr>
        <w:t>.</w:t>
      </w:r>
    </w:p>
    <w:p w:rsidR="001321F1" w:rsidRDefault="001321F1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A16DEA" w:rsidRPr="00A16DEA" w:rsidRDefault="00A16DEA" w:rsidP="00B07A55">
      <w:pPr>
        <w:widowControl w:val="0"/>
        <w:suppressAutoHyphens/>
        <w:spacing w:line="360" w:lineRule="auto"/>
        <w:ind w:firstLine="851"/>
        <w:rPr>
          <w:sz w:val="28"/>
        </w:rPr>
      </w:pPr>
      <w:r w:rsidRPr="00A16DEA">
        <w:rPr>
          <w:sz w:val="28"/>
        </w:rPr>
        <w:t>В результате изучения обязательной части цикла по обучающийся общепрофессиональным дисциплинам должен:</w:t>
      </w:r>
    </w:p>
    <w:p w:rsidR="00A16DEA" w:rsidRPr="00A16DEA" w:rsidRDefault="00A16DEA" w:rsidP="00B07A55">
      <w:pPr>
        <w:widowControl w:val="0"/>
        <w:suppressAutoHyphens/>
        <w:spacing w:line="360" w:lineRule="auto"/>
        <w:rPr>
          <w:b/>
          <w:sz w:val="28"/>
        </w:rPr>
      </w:pPr>
      <w:r w:rsidRPr="00A16DEA">
        <w:rPr>
          <w:b/>
          <w:sz w:val="28"/>
        </w:rPr>
        <w:t>уметь:</w:t>
      </w:r>
    </w:p>
    <w:p w:rsidR="00A16DEA" w:rsidRPr="00A16DEA" w:rsidRDefault="00A16DEA" w:rsidP="00B07A55">
      <w:pPr>
        <w:widowControl w:val="0"/>
        <w:suppressAutoHyphens/>
        <w:spacing w:line="360" w:lineRule="auto"/>
        <w:ind w:firstLine="284"/>
        <w:rPr>
          <w:sz w:val="28"/>
        </w:rPr>
      </w:pPr>
      <w:r w:rsidRPr="00A16DEA">
        <w:rPr>
          <w:sz w:val="28"/>
        </w:rPr>
        <w:t>выполнять надписи различными шрифтами;</w:t>
      </w:r>
    </w:p>
    <w:p w:rsidR="00A16DEA" w:rsidRPr="00A16DEA" w:rsidRDefault="00A16DEA" w:rsidP="00B07A55">
      <w:pPr>
        <w:widowControl w:val="0"/>
        <w:suppressAutoHyphens/>
        <w:spacing w:line="360" w:lineRule="auto"/>
        <w:ind w:firstLine="284"/>
        <w:rPr>
          <w:sz w:val="28"/>
        </w:rPr>
      </w:pPr>
      <w:r w:rsidRPr="00A16DEA">
        <w:rPr>
          <w:sz w:val="28"/>
        </w:rPr>
        <w:t>вычерчивать условные знаки населенных пунктов, сельскохозяйственных угодий, многолетних насаждений, дорог, гидрографии, рельефа местности;</w:t>
      </w:r>
    </w:p>
    <w:p w:rsidR="00A16DEA" w:rsidRPr="00A16DEA" w:rsidRDefault="00A16DEA" w:rsidP="00B07A55">
      <w:pPr>
        <w:widowControl w:val="0"/>
        <w:suppressAutoHyphens/>
        <w:spacing w:line="360" w:lineRule="auto"/>
        <w:ind w:firstLine="284"/>
        <w:rPr>
          <w:sz w:val="28"/>
        </w:rPr>
      </w:pPr>
      <w:r w:rsidRPr="00A16DEA">
        <w:rPr>
          <w:sz w:val="28"/>
        </w:rPr>
        <w:t>выполнять красочное и штриховое оформление графических материалов, сельскохозяйственных угодий, севооборотных массивов;</w:t>
      </w:r>
    </w:p>
    <w:p w:rsidR="00A16DEA" w:rsidRPr="00A16DEA" w:rsidRDefault="00A16DEA" w:rsidP="00B07A55">
      <w:pPr>
        <w:widowControl w:val="0"/>
        <w:suppressAutoHyphens/>
        <w:spacing w:line="360" w:lineRule="auto"/>
        <w:ind w:firstLine="284"/>
        <w:rPr>
          <w:sz w:val="28"/>
        </w:rPr>
      </w:pPr>
      <w:r w:rsidRPr="00A16DEA">
        <w:rPr>
          <w:sz w:val="28"/>
        </w:rPr>
        <w:t>вычерчивать тушью объекты, горизонтали, рамки планов и карт, выполнять зарамочное оформление;</w:t>
      </w:r>
    </w:p>
    <w:p w:rsidR="00A16DEA" w:rsidRPr="00A16DEA" w:rsidRDefault="00A16DEA" w:rsidP="00B07A55">
      <w:pPr>
        <w:widowControl w:val="0"/>
        <w:suppressAutoHyphens/>
        <w:spacing w:line="360" w:lineRule="auto"/>
        <w:ind w:firstLine="284"/>
        <w:rPr>
          <w:sz w:val="28"/>
        </w:rPr>
      </w:pPr>
      <w:r w:rsidRPr="00A16DEA">
        <w:rPr>
          <w:sz w:val="28"/>
        </w:rPr>
        <w:t>выполнять чертежи с использованием аппаратно-программных средств;</w:t>
      </w:r>
    </w:p>
    <w:p w:rsidR="00C6147E" w:rsidRPr="00C6147E" w:rsidRDefault="00C6147E" w:rsidP="00B07A55">
      <w:pPr>
        <w:widowControl w:val="0"/>
        <w:suppressAutoHyphens/>
        <w:spacing w:line="360" w:lineRule="auto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создавать и редактировать графические изображения на топографических документах;</w:t>
      </w:r>
    </w:p>
    <w:p w:rsidR="00C6147E" w:rsidRPr="00F15DDE" w:rsidRDefault="00C6147E" w:rsidP="00B07A55">
      <w:pPr>
        <w:widowControl w:val="0"/>
        <w:suppressAutoHyphens/>
        <w:spacing w:line="360" w:lineRule="auto"/>
        <w:rPr>
          <w:sz w:val="28"/>
        </w:rPr>
      </w:pPr>
      <w:r>
        <w:rPr>
          <w:b/>
          <w:sz w:val="28"/>
        </w:rPr>
        <w:t xml:space="preserve">    </w:t>
      </w:r>
      <w:r w:rsidRPr="00C6147E">
        <w:rPr>
          <w:sz w:val="28"/>
        </w:rPr>
        <w:t>использовать</w:t>
      </w:r>
      <w:r>
        <w:rPr>
          <w:sz w:val="28"/>
        </w:rPr>
        <w:t xml:space="preserve"> знания современных способов подготовки и поддержания топографической, кадастровой и другой </w:t>
      </w:r>
      <w:r w:rsidR="00516DEA">
        <w:rPr>
          <w:sz w:val="28"/>
        </w:rPr>
        <w:t>информации на</w:t>
      </w:r>
      <w:r w:rsidR="00F15DDE">
        <w:rPr>
          <w:sz w:val="28"/>
        </w:rPr>
        <w:t xml:space="preserve"> современном уровне.</w:t>
      </w:r>
    </w:p>
    <w:p w:rsidR="00A16DEA" w:rsidRPr="00A16DEA" w:rsidRDefault="00A16DEA" w:rsidP="00B07A55">
      <w:pPr>
        <w:widowControl w:val="0"/>
        <w:suppressAutoHyphens/>
        <w:spacing w:line="360" w:lineRule="auto"/>
        <w:rPr>
          <w:b/>
          <w:sz w:val="28"/>
        </w:rPr>
      </w:pPr>
      <w:r w:rsidRPr="00A16DEA">
        <w:rPr>
          <w:b/>
          <w:sz w:val="28"/>
        </w:rPr>
        <w:t>знать:</w:t>
      </w:r>
    </w:p>
    <w:p w:rsidR="00A16DEA" w:rsidRPr="00A16DEA" w:rsidRDefault="00A16DEA" w:rsidP="00B07A55">
      <w:pPr>
        <w:widowControl w:val="0"/>
        <w:suppressAutoHyphens/>
        <w:spacing w:line="360" w:lineRule="auto"/>
        <w:ind w:firstLine="284"/>
        <w:rPr>
          <w:sz w:val="28"/>
        </w:rPr>
      </w:pPr>
      <w:r w:rsidRPr="00A16DEA">
        <w:rPr>
          <w:sz w:val="28"/>
        </w:rPr>
        <w:t>назначение и устройство чертежных приборов и инструментов;</w:t>
      </w:r>
    </w:p>
    <w:p w:rsidR="00A16DEA" w:rsidRPr="00A16DEA" w:rsidRDefault="00A16DEA" w:rsidP="00B07A55">
      <w:pPr>
        <w:widowControl w:val="0"/>
        <w:suppressAutoHyphens/>
        <w:spacing w:line="360" w:lineRule="auto"/>
        <w:ind w:firstLine="284"/>
        <w:rPr>
          <w:sz w:val="28"/>
        </w:rPr>
      </w:pPr>
      <w:r w:rsidRPr="00A16DEA">
        <w:rPr>
          <w:sz w:val="28"/>
        </w:rPr>
        <w:t>классификацию шрифтов, требования к их выбору;</w:t>
      </w:r>
    </w:p>
    <w:p w:rsidR="00A16DEA" w:rsidRPr="00A16DEA" w:rsidRDefault="00A16DEA" w:rsidP="00B07A55">
      <w:pPr>
        <w:widowControl w:val="0"/>
        <w:suppressAutoHyphens/>
        <w:spacing w:line="360" w:lineRule="auto"/>
        <w:ind w:firstLine="284"/>
        <w:rPr>
          <w:sz w:val="28"/>
        </w:rPr>
      </w:pPr>
      <w:r w:rsidRPr="00A16DEA">
        <w:rPr>
          <w:sz w:val="28"/>
        </w:rPr>
        <w:t>классификацию условных знаков, применяемых в топографическом и землеустроительном черчении;</w:t>
      </w:r>
    </w:p>
    <w:p w:rsidR="00A16DEA" w:rsidRPr="00A16DEA" w:rsidRDefault="00A16DEA" w:rsidP="00B07A55">
      <w:pPr>
        <w:widowControl w:val="0"/>
        <w:suppressAutoHyphens/>
        <w:spacing w:line="360" w:lineRule="auto"/>
        <w:ind w:firstLine="284"/>
        <w:rPr>
          <w:sz w:val="28"/>
        </w:rPr>
      </w:pPr>
      <w:r w:rsidRPr="00A16DEA">
        <w:rPr>
          <w:sz w:val="28"/>
        </w:rPr>
        <w:t>методику выполнения фоновых условных знаков;</w:t>
      </w:r>
    </w:p>
    <w:p w:rsidR="00A16DEA" w:rsidRPr="00A16DEA" w:rsidRDefault="00A16DEA" w:rsidP="00B07A55">
      <w:pPr>
        <w:widowControl w:val="0"/>
        <w:suppressAutoHyphens/>
        <w:spacing w:line="360" w:lineRule="auto"/>
        <w:ind w:firstLine="284"/>
        <w:rPr>
          <w:sz w:val="28"/>
        </w:rPr>
      </w:pPr>
      <w:r w:rsidRPr="00A16DEA">
        <w:rPr>
          <w:sz w:val="28"/>
        </w:rPr>
        <w:lastRenderedPageBreak/>
        <w:t>технику и способы окрашивания площадей;</w:t>
      </w:r>
    </w:p>
    <w:p w:rsidR="008B3D34" w:rsidRPr="00A16DEA" w:rsidRDefault="00A16DEA" w:rsidP="00B07A55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32"/>
          <w:szCs w:val="28"/>
        </w:rPr>
      </w:pPr>
      <w:r w:rsidRPr="00A16DEA">
        <w:rPr>
          <w:sz w:val="28"/>
        </w:rPr>
        <w:t>основные положения государственных стандартов по оформлению и условному изображению объектов на топографических и кадастровых планах и чертежах</w:t>
      </w:r>
      <w:r w:rsidR="00F15DDE">
        <w:rPr>
          <w:sz w:val="28"/>
        </w:rPr>
        <w:t>;</w:t>
      </w:r>
    </w:p>
    <w:p w:rsidR="00F15DDE" w:rsidRPr="00F15DDE" w:rsidRDefault="00F15DDE" w:rsidP="00B07A5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современные технологии создания оригиналов карт, планов, других графических материалов для землеустройства.</w:t>
      </w:r>
      <w:r>
        <w:rPr>
          <w:b/>
          <w:sz w:val="28"/>
          <w:szCs w:val="28"/>
        </w:rPr>
        <w:t xml:space="preserve"> </w:t>
      </w:r>
    </w:p>
    <w:p w:rsidR="00C71416" w:rsidRPr="007A2ECD" w:rsidRDefault="00C71416" w:rsidP="00B07A5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7A2ECD">
        <w:rPr>
          <w:b/>
          <w:sz w:val="28"/>
          <w:szCs w:val="28"/>
        </w:rPr>
        <w:t>Техник-землеустроитель</w:t>
      </w:r>
      <w:r w:rsidRPr="007A2ECD">
        <w:rPr>
          <w:sz w:val="28"/>
          <w:szCs w:val="28"/>
        </w:rPr>
        <w:t xml:space="preserve"> должен обладать </w:t>
      </w:r>
      <w:r w:rsidRPr="007A2ECD">
        <w:rPr>
          <w:b/>
          <w:sz w:val="28"/>
          <w:szCs w:val="28"/>
        </w:rPr>
        <w:t xml:space="preserve">общими компетенциями, </w:t>
      </w:r>
      <w:r w:rsidRPr="007A2ECD">
        <w:rPr>
          <w:sz w:val="28"/>
          <w:szCs w:val="28"/>
        </w:rPr>
        <w:t>включающими в себя способность:</w:t>
      </w:r>
    </w:p>
    <w:p w:rsidR="00C71416" w:rsidRPr="007A2ECD" w:rsidRDefault="00C71416" w:rsidP="00B07A5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7A2ECD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71416" w:rsidRPr="007A2ECD" w:rsidRDefault="00C71416" w:rsidP="00B07A5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7A2ECD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71416" w:rsidRPr="007A2ECD" w:rsidRDefault="00C71416" w:rsidP="00B07A5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7A2ECD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71416" w:rsidRPr="007A2ECD" w:rsidRDefault="00C71416" w:rsidP="00B07A5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7A2ECD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71416" w:rsidRPr="007A2ECD" w:rsidRDefault="00C71416" w:rsidP="00B07A5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7A2ECD">
        <w:rPr>
          <w:b/>
          <w:sz w:val="28"/>
          <w:szCs w:val="28"/>
        </w:rPr>
        <w:t>Техник-землеустроитель</w:t>
      </w:r>
      <w:r w:rsidRPr="007A2ECD">
        <w:rPr>
          <w:sz w:val="28"/>
          <w:szCs w:val="28"/>
        </w:rPr>
        <w:t xml:space="preserve"> должен обладать </w:t>
      </w:r>
      <w:r w:rsidRPr="007A2ECD">
        <w:rPr>
          <w:b/>
          <w:sz w:val="28"/>
          <w:szCs w:val="28"/>
        </w:rPr>
        <w:t>профессиональными компетенциями</w:t>
      </w:r>
      <w:r w:rsidRPr="007A2ECD">
        <w:rPr>
          <w:sz w:val="28"/>
          <w:szCs w:val="28"/>
        </w:rPr>
        <w:t>, соответствующими основным видам профессиональной деятельности:</w:t>
      </w:r>
    </w:p>
    <w:p w:rsidR="00C71416" w:rsidRPr="007A2ECD" w:rsidRDefault="00C71416" w:rsidP="00B07A5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7A2ECD">
        <w:rPr>
          <w:sz w:val="28"/>
          <w:szCs w:val="28"/>
        </w:rPr>
        <w:t>ПК 1.1. Выполнять полевые геодезические работы на производственном участке.</w:t>
      </w:r>
    </w:p>
    <w:p w:rsidR="00C71416" w:rsidRPr="007A2ECD" w:rsidRDefault="00C71416" w:rsidP="00B07A5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7A2ECD">
        <w:rPr>
          <w:sz w:val="28"/>
          <w:szCs w:val="28"/>
        </w:rPr>
        <w:t>ПК 1.2. Обрабатывать результаты полевых измерений.</w:t>
      </w:r>
    </w:p>
    <w:p w:rsidR="00C71416" w:rsidRPr="007A2ECD" w:rsidRDefault="00C71416" w:rsidP="00B07A5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7A2ECD">
        <w:rPr>
          <w:sz w:val="28"/>
          <w:szCs w:val="28"/>
        </w:rPr>
        <w:t>ПК 1.3. Составлять и оформлять планово-картографические материалы.</w:t>
      </w:r>
    </w:p>
    <w:p w:rsidR="00C71416" w:rsidRPr="007A2ECD" w:rsidRDefault="00C71416" w:rsidP="00B07A5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7A2ECD">
        <w:rPr>
          <w:sz w:val="28"/>
          <w:szCs w:val="28"/>
        </w:rPr>
        <w:t>ПК 1.4. Проводить геодезические работы при съемке больших территорий.</w:t>
      </w:r>
    </w:p>
    <w:p w:rsidR="00C71416" w:rsidRPr="007A2ECD" w:rsidRDefault="00C71416" w:rsidP="00B07A5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7A2ECD">
        <w:rPr>
          <w:sz w:val="28"/>
          <w:szCs w:val="28"/>
        </w:rPr>
        <w:t>ПК 2.2. Разрабатывать проекты образования новых и упорядочения существующих землевладений и землепользований.</w:t>
      </w:r>
    </w:p>
    <w:p w:rsidR="00C71416" w:rsidRPr="007A2ECD" w:rsidRDefault="00C71416" w:rsidP="00B07A5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7A2ECD">
        <w:rPr>
          <w:sz w:val="28"/>
          <w:szCs w:val="28"/>
        </w:rPr>
        <w:t>ПК 2.3. Составлять проекты внутрихозяйственного землеустройства.</w:t>
      </w:r>
    </w:p>
    <w:p w:rsidR="00E005EB" w:rsidRDefault="00E005EB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425008" w:rsidRPr="008800D3" w:rsidRDefault="00203640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1.4 К</w:t>
      </w:r>
      <w:r w:rsidR="00865564" w:rsidRPr="008C4ED0">
        <w:rPr>
          <w:b/>
          <w:sz w:val="28"/>
          <w:szCs w:val="28"/>
        </w:rPr>
        <w:t xml:space="preserve">оличество часов на освоение </w:t>
      </w:r>
      <w:r w:rsidR="00D4193F" w:rsidRPr="008C4ED0">
        <w:rPr>
          <w:b/>
          <w:sz w:val="28"/>
          <w:szCs w:val="28"/>
        </w:rPr>
        <w:t xml:space="preserve">рабочей </w:t>
      </w:r>
      <w:r w:rsidR="00865564" w:rsidRPr="008C4ED0">
        <w:rPr>
          <w:b/>
          <w:sz w:val="28"/>
          <w:szCs w:val="28"/>
        </w:rPr>
        <w:t>программы учебной дисциплины:</w:t>
      </w:r>
      <w:r w:rsidR="00A56EB9">
        <w:rPr>
          <w:b/>
          <w:sz w:val="28"/>
          <w:szCs w:val="28"/>
        </w:rPr>
        <w:t xml:space="preserve"> </w:t>
      </w:r>
    </w:p>
    <w:p w:rsidR="00425008" w:rsidRDefault="00425008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8800D3" w:rsidRPr="008C4ED0" w:rsidRDefault="008800D3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8C4ED0">
        <w:rPr>
          <w:sz w:val="28"/>
          <w:szCs w:val="28"/>
        </w:rPr>
        <w:t>максимальной у</w:t>
      </w:r>
      <w:r>
        <w:rPr>
          <w:sz w:val="28"/>
          <w:szCs w:val="28"/>
        </w:rPr>
        <w:t>чебной нагрузки обучающегося-195</w:t>
      </w:r>
      <w:r w:rsidRPr="008C4ED0">
        <w:rPr>
          <w:sz w:val="28"/>
          <w:szCs w:val="28"/>
        </w:rPr>
        <w:t xml:space="preserve"> часов, в том числе:</w:t>
      </w:r>
    </w:p>
    <w:p w:rsidR="008800D3" w:rsidRPr="008C4ED0" w:rsidRDefault="008800D3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 w:rsidRPr="008C4ED0">
        <w:rPr>
          <w:sz w:val="28"/>
          <w:szCs w:val="28"/>
        </w:rPr>
        <w:t>обязательной аудиторной учебно</w:t>
      </w:r>
      <w:r>
        <w:rPr>
          <w:sz w:val="28"/>
          <w:szCs w:val="28"/>
        </w:rPr>
        <w:t>й нагрузки обучающегося -13</w:t>
      </w:r>
      <w:r w:rsidRPr="008C4ED0">
        <w:rPr>
          <w:sz w:val="28"/>
          <w:szCs w:val="28"/>
        </w:rPr>
        <w:t>0часов;</w:t>
      </w:r>
    </w:p>
    <w:p w:rsidR="008800D3" w:rsidRPr="008D65FE" w:rsidRDefault="008800D3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8"/>
          <w:szCs w:val="28"/>
        </w:rPr>
      </w:pPr>
      <w:r w:rsidRPr="008C4ED0">
        <w:rPr>
          <w:sz w:val="28"/>
          <w:szCs w:val="28"/>
        </w:rPr>
        <w:t>самосто</w:t>
      </w:r>
      <w:r>
        <w:rPr>
          <w:sz w:val="28"/>
          <w:szCs w:val="28"/>
        </w:rPr>
        <w:t>ятельной работы обучающегося -65</w:t>
      </w:r>
      <w:r w:rsidRPr="008C4ED0">
        <w:rPr>
          <w:sz w:val="28"/>
          <w:szCs w:val="28"/>
        </w:rPr>
        <w:t xml:space="preserve"> часов.</w:t>
      </w:r>
    </w:p>
    <w:p w:rsidR="00425008" w:rsidRDefault="00425008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425008" w:rsidRDefault="00425008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25008" w:rsidRDefault="00425008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E7906" w:rsidRDefault="004D63B6" w:rsidP="004D6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Личностные результаты</w:t>
      </w:r>
    </w:p>
    <w:p w:rsidR="004D63B6" w:rsidRDefault="004D63B6" w:rsidP="004D63B6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0"/>
        <w:gridCol w:w="2820"/>
      </w:tblGrid>
      <w:tr w:rsidR="004D63B6" w:rsidRPr="004F3587" w:rsidTr="000C4BDC">
        <w:tc>
          <w:tcPr>
            <w:tcW w:w="6750" w:type="dxa"/>
          </w:tcPr>
          <w:p w:rsidR="004D63B6" w:rsidRPr="00164AFB" w:rsidRDefault="004D63B6" w:rsidP="00B07A55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b/>
                <w:bCs/>
              </w:rPr>
              <w:t xml:space="preserve">Личностные результаты </w:t>
            </w:r>
          </w:p>
          <w:p w:rsidR="004D63B6" w:rsidRPr="00164AFB" w:rsidRDefault="004D63B6" w:rsidP="00B07A55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b/>
                <w:bCs/>
              </w:rPr>
              <w:t xml:space="preserve">реализации программы воспитания </w:t>
            </w:r>
          </w:p>
          <w:p w:rsidR="004D63B6" w:rsidRPr="00164AFB" w:rsidRDefault="004D63B6" w:rsidP="00B07A55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i/>
                <w:iCs/>
              </w:rPr>
              <w:t>(дескрипторы)</w:t>
            </w:r>
          </w:p>
        </w:tc>
        <w:tc>
          <w:tcPr>
            <w:tcW w:w="2820" w:type="dxa"/>
            <w:vAlign w:val="center"/>
          </w:tcPr>
          <w:p w:rsidR="004D63B6" w:rsidRPr="00164AFB" w:rsidRDefault="004D63B6" w:rsidP="00B07A55">
            <w:pPr>
              <w:ind w:firstLine="33"/>
              <w:jc w:val="center"/>
              <w:rPr>
                <w:b/>
                <w:bCs/>
              </w:rPr>
            </w:pPr>
            <w:r w:rsidRPr="00164AFB">
              <w:rPr>
                <w:b/>
                <w:bCs/>
              </w:rPr>
              <w:t xml:space="preserve">Код личностных результатов </w:t>
            </w:r>
            <w:r w:rsidRPr="00164AFB">
              <w:rPr>
                <w:b/>
                <w:bCs/>
              </w:rPr>
              <w:br/>
              <w:t xml:space="preserve">реализации </w:t>
            </w:r>
            <w:r w:rsidRPr="00164AFB">
              <w:rPr>
                <w:b/>
                <w:bCs/>
              </w:rPr>
              <w:br/>
              <w:t xml:space="preserve">программы </w:t>
            </w:r>
            <w:r w:rsidRPr="00164AFB">
              <w:rPr>
                <w:b/>
                <w:bCs/>
              </w:rPr>
              <w:br/>
              <w:t>воспитания</w:t>
            </w:r>
          </w:p>
        </w:tc>
      </w:tr>
      <w:tr w:rsidR="004D63B6" w:rsidRPr="004F3587" w:rsidTr="000C4BDC"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63B6" w:rsidRPr="00E14937" w:rsidRDefault="004D63B6" w:rsidP="00B07A55">
            <w:pPr>
              <w:pStyle w:val="ac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соответствии с общечеловеческими ценностями и идеалами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гражданского общества; готовность и способность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самостоятельной, творческой и ответственной деятельности</w:t>
            </w:r>
          </w:p>
        </w:tc>
        <w:tc>
          <w:tcPr>
            <w:tcW w:w="2820" w:type="dxa"/>
            <w:vAlign w:val="center"/>
          </w:tcPr>
          <w:p w:rsidR="004D63B6" w:rsidRPr="004F3587" w:rsidRDefault="004D63B6" w:rsidP="00B07A55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5</w:t>
            </w:r>
          </w:p>
        </w:tc>
      </w:tr>
      <w:tr w:rsidR="004D63B6" w:rsidRPr="004F3587" w:rsidTr="000C4BDC">
        <w:trPr>
          <w:trHeight w:val="268"/>
        </w:trPr>
        <w:tc>
          <w:tcPr>
            <w:tcW w:w="6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63B6" w:rsidRPr="00E14937" w:rsidRDefault="004D63B6" w:rsidP="00B07A55">
            <w:pPr>
              <w:pStyle w:val="ac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возраста, взрослыми в образовательной, общественно полезной,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учебно-исследовательской, проектной и других видах деятельности</w:t>
            </w:r>
          </w:p>
        </w:tc>
        <w:tc>
          <w:tcPr>
            <w:tcW w:w="2820" w:type="dxa"/>
            <w:vAlign w:val="center"/>
          </w:tcPr>
          <w:p w:rsidR="004D63B6" w:rsidRPr="004F3587" w:rsidRDefault="004D63B6" w:rsidP="00B07A55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7</w:t>
            </w:r>
          </w:p>
        </w:tc>
      </w:tr>
      <w:tr w:rsidR="004D63B6" w:rsidRPr="004F3587" w:rsidTr="000C4BDC">
        <w:tc>
          <w:tcPr>
            <w:tcW w:w="9570" w:type="dxa"/>
            <w:gridSpan w:val="2"/>
            <w:vAlign w:val="center"/>
          </w:tcPr>
          <w:p w:rsidR="004D63B6" w:rsidRPr="004F3587" w:rsidRDefault="004D63B6" w:rsidP="00B07A55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Личностные результаты</w:t>
            </w:r>
          </w:p>
          <w:p w:rsidR="004D63B6" w:rsidRPr="004F3587" w:rsidRDefault="004D63B6" w:rsidP="00B07A55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 w:rsidRPr="004F3587">
              <w:rPr>
                <w:b/>
                <w:bCs/>
              </w:rPr>
              <w:br/>
              <w:t>к деловым качествам личности</w:t>
            </w:r>
          </w:p>
        </w:tc>
      </w:tr>
      <w:tr w:rsidR="004D63B6" w:rsidRPr="004F3587" w:rsidTr="000C4BDC">
        <w:tc>
          <w:tcPr>
            <w:tcW w:w="6750" w:type="dxa"/>
          </w:tcPr>
          <w:p w:rsidR="004D63B6" w:rsidRDefault="004D63B6" w:rsidP="00B07A55">
            <w:pPr>
              <w:rPr>
                <w:b/>
                <w:bCs/>
              </w:rPr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20" w:type="dxa"/>
            <w:vAlign w:val="center"/>
          </w:tcPr>
          <w:p w:rsidR="004D63B6" w:rsidRDefault="004D63B6" w:rsidP="00B07A55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16</w:t>
            </w:r>
          </w:p>
        </w:tc>
      </w:tr>
      <w:tr w:rsidR="004D63B6" w:rsidRPr="004F3587" w:rsidTr="000C4BDC">
        <w:tc>
          <w:tcPr>
            <w:tcW w:w="6750" w:type="dxa"/>
          </w:tcPr>
          <w:p w:rsidR="004D63B6" w:rsidRDefault="004D63B6" w:rsidP="00B07A55">
            <w:pPr>
              <w:rPr>
                <w:b/>
                <w:bCs/>
              </w:rPr>
            </w:pPr>
            <w: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820" w:type="dxa"/>
            <w:vAlign w:val="center"/>
          </w:tcPr>
          <w:p w:rsidR="004D63B6" w:rsidRDefault="004D63B6" w:rsidP="00B07A55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17</w:t>
            </w:r>
          </w:p>
        </w:tc>
      </w:tr>
      <w:tr w:rsidR="004D63B6" w:rsidRPr="004F3587" w:rsidTr="000C4BDC">
        <w:tc>
          <w:tcPr>
            <w:tcW w:w="6750" w:type="dxa"/>
          </w:tcPr>
          <w:p w:rsidR="004D63B6" w:rsidRDefault="004D63B6" w:rsidP="00B07A55">
            <w:pPr>
              <w:rPr>
                <w:b/>
                <w:bCs/>
              </w:rPr>
            </w:pPr>
            <w: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820" w:type="dxa"/>
            <w:vAlign w:val="center"/>
          </w:tcPr>
          <w:p w:rsidR="004D63B6" w:rsidRDefault="004D63B6" w:rsidP="00B07A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18</w:t>
            </w:r>
          </w:p>
        </w:tc>
      </w:tr>
      <w:tr w:rsidR="004D63B6" w:rsidRPr="004F3587" w:rsidTr="000C4BDC">
        <w:tc>
          <w:tcPr>
            <w:tcW w:w="9570" w:type="dxa"/>
            <w:gridSpan w:val="2"/>
            <w:vAlign w:val="center"/>
          </w:tcPr>
          <w:p w:rsidR="004D63B6" w:rsidRPr="004F3587" w:rsidRDefault="004D63B6" w:rsidP="00B07A55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Личностные результаты</w:t>
            </w:r>
          </w:p>
          <w:p w:rsidR="004D63B6" w:rsidRPr="004F3587" w:rsidRDefault="004D63B6" w:rsidP="00B07A55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реализации программы воспитания, определенные ключевыми работодателями</w:t>
            </w:r>
          </w:p>
        </w:tc>
      </w:tr>
      <w:tr w:rsidR="004D63B6" w:rsidRPr="004F3587" w:rsidTr="000C4BDC">
        <w:tc>
          <w:tcPr>
            <w:tcW w:w="6750" w:type="dxa"/>
          </w:tcPr>
          <w:p w:rsidR="004D63B6" w:rsidRDefault="004D63B6" w:rsidP="00B07A55">
            <w:pPr>
              <w:pStyle w:val="ac"/>
              <w:jc w:val="both"/>
              <w:rPr>
                <w:color w:val="000000"/>
                <w:sz w:val="27"/>
                <w:szCs w:val="27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заимодействовать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коллегами, руководством, клиентами.</w:t>
            </w:r>
          </w:p>
        </w:tc>
        <w:tc>
          <w:tcPr>
            <w:tcW w:w="2820" w:type="dxa"/>
            <w:vAlign w:val="center"/>
          </w:tcPr>
          <w:p w:rsidR="004D63B6" w:rsidRPr="004F3587" w:rsidRDefault="004D63B6" w:rsidP="00B07A55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27</w:t>
            </w:r>
          </w:p>
        </w:tc>
      </w:tr>
      <w:tr w:rsidR="004D63B6" w:rsidRPr="004F3587" w:rsidTr="000C4BDC">
        <w:tc>
          <w:tcPr>
            <w:tcW w:w="9570" w:type="dxa"/>
            <w:gridSpan w:val="2"/>
            <w:vAlign w:val="center"/>
          </w:tcPr>
          <w:p w:rsidR="004D63B6" w:rsidRPr="004F3587" w:rsidRDefault="004D63B6" w:rsidP="00B07A55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Личностные результаты</w:t>
            </w:r>
          </w:p>
          <w:p w:rsidR="004D63B6" w:rsidRPr="004F3587" w:rsidRDefault="004D63B6" w:rsidP="00B07A55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реализации программы воспитания, определенные субъектами</w:t>
            </w:r>
          </w:p>
          <w:p w:rsidR="004D63B6" w:rsidRPr="004F3587" w:rsidRDefault="004D63B6" w:rsidP="00B07A55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образовательного процесса</w:t>
            </w:r>
          </w:p>
        </w:tc>
      </w:tr>
      <w:tr w:rsidR="004D63B6" w:rsidRPr="004F3587" w:rsidTr="000C4BDC">
        <w:tc>
          <w:tcPr>
            <w:tcW w:w="6750" w:type="dxa"/>
          </w:tcPr>
          <w:p w:rsidR="004D63B6" w:rsidRPr="00E14937" w:rsidRDefault="004D63B6" w:rsidP="00B07A5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937">
              <w:rPr>
                <w:rFonts w:ascii="Times New Roman" w:hAnsi="Times New Roman"/>
                <w:sz w:val="24"/>
                <w:szCs w:val="24"/>
              </w:rPr>
              <w:t>Проявлять доброжелательность к окружающим, деликатность,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чувство такта и готовность оказать услугу каждому кто в 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937">
              <w:rPr>
                <w:rFonts w:ascii="Times New Roman" w:hAnsi="Times New Roman"/>
                <w:sz w:val="24"/>
                <w:szCs w:val="24"/>
              </w:rPr>
              <w:t>нуждается.</w:t>
            </w:r>
          </w:p>
        </w:tc>
        <w:tc>
          <w:tcPr>
            <w:tcW w:w="2820" w:type="dxa"/>
            <w:vAlign w:val="center"/>
          </w:tcPr>
          <w:p w:rsidR="004D63B6" w:rsidRPr="004F3587" w:rsidRDefault="004D63B6" w:rsidP="00B07A55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30</w:t>
            </w:r>
          </w:p>
        </w:tc>
      </w:tr>
    </w:tbl>
    <w:p w:rsidR="00D10212" w:rsidRDefault="00D10212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07A55" w:rsidRDefault="00B07A55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07A55" w:rsidRDefault="00B07A55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07A55" w:rsidRDefault="00B07A55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07A55" w:rsidRDefault="00B07A55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07A55" w:rsidRDefault="00B07A55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07A55" w:rsidRDefault="00B07A55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07A55" w:rsidRDefault="00B07A55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07A55" w:rsidRDefault="00B07A55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704AF" w:rsidRDefault="001704AF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07A55" w:rsidRDefault="00B07A55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65564" w:rsidRPr="008C4ED0" w:rsidRDefault="00865564" w:rsidP="008D6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8C4ED0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A56EB9" w:rsidRPr="008800D3" w:rsidRDefault="00865564" w:rsidP="00880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8C4ED0">
        <w:rPr>
          <w:b/>
          <w:sz w:val="28"/>
          <w:szCs w:val="28"/>
        </w:rPr>
        <w:t>2.1. Объем учебной дисциплины и виды учебной работы</w:t>
      </w:r>
      <w:r w:rsidR="008800D3">
        <w:rPr>
          <w:b/>
          <w:sz w:val="28"/>
          <w:szCs w:val="28"/>
        </w:rPr>
        <w:t>:</w:t>
      </w:r>
    </w:p>
    <w:p w:rsidR="007C5464" w:rsidRDefault="007C5464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A56EB9" w:rsidRPr="008C4ED0" w:rsidRDefault="00A56EB9" w:rsidP="00880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56EB9" w:rsidRPr="008C4ED0" w:rsidTr="00B54C61">
        <w:trPr>
          <w:trHeight w:val="460"/>
        </w:trPr>
        <w:tc>
          <w:tcPr>
            <w:tcW w:w="7904" w:type="dxa"/>
            <w:shd w:val="clear" w:color="auto" w:fill="auto"/>
          </w:tcPr>
          <w:p w:rsidR="00A56EB9" w:rsidRPr="00B07A55" w:rsidRDefault="00A56EB9" w:rsidP="00B07A55">
            <w:pPr>
              <w:spacing w:line="360" w:lineRule="auto"/>
              <w:jc w:val="center"/>
            </w:pPr>
            <w:r w:rsidRPr="00B07A55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56EB9" w:rsidRPr="00B07A55" w:rsidRDefault="00A56EB9" w:rsidP="00B07A55">
            <w:pPr>
              <w:spacing w:line="360" w:lineRule="auto"/>
              <w:jc w:val="center"/>
              <w:rPr>
                <w:i/>
                <w:iCs/>
              </w:rPr>
            </w:pPr>
            <w:r w:rsidRPr="00B07A55">
              <w:rPr>
                <w:b/>
                <w:i/>
                <w:iCs/>
              </w:rPr>
              <w:t>Объем часов</w:t>
            </w:r>
          </w:p>
        </w:tc>
      </w:tr>
      <w:tr w:rsidR="00A56EB9" w:rsidRPr="008C4ED0" w:rsidTr="00B54C61">
        <w:trPr>
          <w:trHeight w:val="285"/>
        </w:trPr>
        <w:tc>
          <w:tcPr>
            <w:tcW w:w="7904" w:type="dxa"/>
            <w:shd w:val="clear" w:color="auto" w:fill="auto"/>
          </w:tcPr>
          <w:p w:rsidR="00A56EB9" w:rsidRPr="00B07A55" w:rsidRDefault="00A56EB9" w:rsidP="00B07A55">
            <w:pPr>
              <w:spacing w:line="360" w:lineRule="auto"/>
              <w:rPr>
                <w:b/>
              </w:rPr>
            </w:pPr>
            <w:r w:rsidRPr="00B07A55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56EB9" w:rsidRPr="00B07A55" w:rsidRDefault="00A56EB9" w:rsidP="00B07A55">
            <w:pPr>
              <w:spacing w:line="360" w:lineRule="auto"/>
              <w:jc w:val="center"/>
              <w:rPr>
                <w:i/>
                <w:iCs/>
              </w:rPr>
            </w:pPr>
            <w:r w:rsidRPr="00B07A55">
              <w:rPr>
                <w:i/>
                <w:iCs/>
              </w:rPr>
              <w:t>1</w:t>
            </w:r>
            <w:r w:rsidR="002B1FC8" w:rsidRPr="00B07A55">
              <w:rPr>
                <w:i/>
                <w:iCs/>
              </w:rPr>
              <w:t>95</w:t>
            </w:r>
          </w:p>
        </w:tc>
      </w:tr>
      <w:tr w:rsidR="00A56EB9" w:rsidRPr="008C4ED0" w:rsidTr="00B54C61">
        <w:tc>
          <w:tcPr>
            <w:tcW w:w="7904" w:type="dxa"/>
            <w:shd w:val="clear" w:color="auto" w:fill="auto"/>
          </w:tcPr>
          <w:p w:rsidR="00A56EB9" w:rsidRPr="00B07A55" w:rsidRDefault="00A56EB9" w:rsidP="00B07A55">
            <w:pPr>
              <w:spacing w:line="360" w:lineRule="auto"/>
              <w:jc w:val="both"/>
            </w:pPr>
            <w:r w:rsidRPr="00B07A5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56EB9" w:rsidRPr="00B07A55" w:rsidRDefault="00A56EB9" w:rsidP="00B07A55">
            <w:pPr>
              <w:spacing w:line="360" w:lineRule="auto"/>
              <w:jc w:val="center"/>
              <w:rPr>
                <w:i/>
                <w:iCs/>
              </w:rPr>
            </w:pPr>
            <w:r w:rsidRPr="00B07A55">
              <w:rPr>
                <w:i/>
                <w:iCs/>
              </w:rPr>
              <w:t>1</w:t>
            </w:r>
            <w:r w:rsidR="002B1FC8" w:rsidRPr="00B07A55">
              <w:rPr>
                <w:i/>
                <w:iCs/>
              </w:rPr>
              <w:t>30</w:t>
            </w:r>
          </w:p>
        </w:tc>
      </w:tr>
      <w:tr w:rsidR="00A56EB9" w:rsidRPr="008C4ED0" w:rsidTr="00B54C61">
        <w:tc>
          <w:tcPr>
            <w:tcW w:w="7904" w:type="dxa"/>
            <w:shd w:val="clear" w:color="auto" w:fill="auto"/>
          </w:tcPr>
          <w:p w:rsidR="00A56EB9" w:rsidRPr="00B07A55" w:rsidRDefault="00A56EB9" w:rsidP="00B07A55">
            <w:pPr>
              <w:spacing w:line="360" w:lineRule="auto"/>
              <w:jc w:val="both"/>
            </w:pPr>
            <w:r w:rsidRPr="00B07A55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56EB9" w:rsidRPr="00B07A55" w:rsidRDefault="00A56EB9" w:rsidP="00B07A55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A56EB9" w:rsidRPr="008C4ED0" w:rsidTr="00B54C61">
        <w:tc>
          <w:tcPr>
            <w:tcW w:w="7904" w:type="dxa"/>
            <w:shd w:val="clear" w:color="auto" w:fill="auto"/>
          </w:tcPr>
          <w:p w:rsidR="00A56EB9" w:rsidRPr="00B07A55" w:rsidRDefault="00A56EB9" w:rsidP="00B07A55">
            <w:pPr>
              <w:spacing w:line="360" w:lineRule="auto"/>
              <w:jc w:val="both"/>
            </w:pPr>
            <w:r w:rsidRPr="00B07A55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56EB9" w:rsidRPr="00B07A55" w:rsidRDefault="00BD4066" w:rsidP="00B07A55">
            <w:pPr>
              <w:spacing w:line="360" w:lineRule="auto"/>
              <w:jc w:val="center"/>
              <w:rPr>
                <w:i/>
                <w:iCs/>
              </w:rPr>
            </w:pPr>
            <w:r w:rsidRPr="00B07A55">
              <w:rPr>
                <w:i/>
                <w:iCs/>
              </w:rPr>
              <w:t>130</w:t>
            </w:r>
          </w:p>
        </w:tc>
      </w:tr>
      <w:tr w:rsidR="00A56EB9" w:rsidRPr="008C4ED0" w:rsidTr="00B54C61">
        <w:tc>
          <w:tcPr>
            <w:tcW w:w="7904" w:type="dxa"/>
            <w:shd w:val="clear" w:color="auto" w:fill="auto"/>
          </w:tcPr>
          <w:p w:rsidR="00A56EB9" w:rsidRPr="00B07A55" w:rsidRDefault="00A56EB9" w:rsidP="00B07A55">
            <w:pPr>
              <w:spacing w:line="360" w:lineRule="auto"/>
              <w:jc w:val="both"/>
              <w:rPr>
                <w:b/>
              </w:rPr>
            </w:pPr>
            <w:r w:rsidRPr="00B07A5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56EB9" w:rsidRPr="00B07A55" w:rsidRDefault="002B1FC8" w:rsidP="00B07A55">
            <w:pPr>
              <w:spacing w:line="360" w:lineRule="auto"/>
              <w:jc w:val="center"/>
              <w:rPr>
                <w:i/>
                <w:iCs/>
              </w:rPr>
            </w:pPr>
            <w:r w:rsidRPr="00B07A55">
              <w:rPr>
                <w:i/>
                <w:iCs/>
              </w:rPr>
              <w:t>65</w:t>
            </w:r>
          </w:p>
        </w:tc>
      </w:tr>
      <w:tr w:rsidR="00A56EB9" w:rsidRPr="008C4ED0" w:rsidTr="00B54C61">
        <w:tc>
          <w:tcPr>
            <w:tcW w:w="7904" w:type="dxa"/>
            <w:shd w:val="clear" w:color="auto" w:fill="auto"/>
          </w:tcPr>
          <w:p w:rsidR="00A56EB9" w:rsidRPr="00B07A55" w:rsidRDefault="00A56EB9" w:rsidP="00B07A55">
            <w:pPr>
              <w:spacing w:line="360" w:lineRule="auto"/>
              <w:jc w:val="both"/>
            </w:pPr>
            <w:r w:rsidRPr="00B07A55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56EB9" w:rsidRPr="00B07A55" w:rsidRDefault="00A56EB9" w:rsidP="00B07A55">
            <w:pPr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A56EB9" w:rsidRPr="008C4ED0" w:rsidTr="00B54C61">
        <w:tc>
          <w:tcPr>
            <w:tcW w:w="7904" w:type="dxa"/>
            <w:shd w:val="clear" w:color="auto" w:fill="auto"/>
          </w:tcPr>
          <w:p w:rsidR="00A56EB9" w:rsidRPr="00B07A55" w:rsidRDefault="00A56EB9" w:rsidP="00B07A55">
            <w:pPr>
              <w:spacing w:line="360" w:lineRule="auto"/>
              <w:jc w:val="both"/>
            </w:pPr>
            <w:r w:rsidRPr="00B07A55">
              <w:t>Выполнение графических работ по темам; работа с конспектом лекции; подготовка рефератов, докладов с использованием Интернет-ресурсов; проработка учебной и специальной технической литера</w:t>
            </w:r>
            <w:r w:rsidR="00BD4066" w:rsidRPr="00B07A55">
              <w:t>туры; выполнение проектов</w:t>
            </w:r>
            <w:r w:rsidR="002B1FC8" w:rsidRPr="00B07A55">
              <w:t>, внутрихозяйственных  планов  и карт</w:t>
            </w:r>
            <w:r w:rsidRPr="00B07A55">
              <w:t>.</w:t>
            </w:r>
          </w:p>
        </w:tc>
        <w:tc>
          <w:tcPr>
            <w:tcW w:w="1800" w:type="dxa"/>
            <w:shd w:val="clear" w:color="auto" w:fill="auto"/>
          </w:tcPr>
          <w:p w:rsidR="00A56EB9" w:rsidRPr="00B07A55" w:rsidRDefault="002B1FC8" w:rsidP="00B07A55">
            <w:pPr>
              <w:spacing w:line="360" w:lineRule="auto"/>
              <w:jc w:val="center"/>
              <w:rPr>
                <w:i/>
                <w:iCs/>
              </w:rPr>
            </w:pPr>
            <w:r w:rsidRPr="00B07A55">
              <w:rPr>
                <w:i/>
                <w:iCs/>
              </w:rPr>
              <w:t>65</w:t>
            </w:r>
          </w:p>
        </w:tc>
      </w:tr>
      <w:tr w:rsidR="00A56EB9" w:rsidRPr="008C4ED0" w:rsidTr="00B54C61">
        <w:tc>
          <w:tcPr>
            <w:tcW w:w="9704" w:type="dxa"/>
            <w:gridSpan w:val="2"/>
            <w:shd w:val="clear" w:color="auto" w:fill="auto"/>
          </w:tcPr>
          <w:p w:rsidR="00A56EB9" w:rsidRPr="00B07A55" w:rsidRDefault="00425008" w:rsidP="00B07A55">
            <w:pPr>
              <w:spacing w:line="360" w:lineRule="auto"/>
              <w:rPr>
                <w:i/>
                <w:iCs/>
              </w:rPr>
            </w:pPr>
            <w:r w:rsidRPr="00B07A55">
              <w:rPr>
                <w:i/>
                <w:iCs/>
              </w:rPr>
              <w:t>Итоговая аттестация в ф</w:t>
            </w:r>
            <w:r w:rsidR="002B1FC8" w:rsidRPr="00B07A55">
              <w:rPr>
                <w:i/>
                <w:iCs/>
              </w:rPr>
              <w:t>орме  экзамена</w:t>
            </w:r>
          </w:p>
          <w:p w:rsidR="00A56EB9" w:rsidRPr="00B07A55" w:rsidRDefault="00A56EB9" w:rsidP="00B07A55">
            <w:pPr>
              <w:spacing w:line="360" w:lineRule="auto"/>
              <w:jc w:val="right"/>
              <w:rPr>
                <w:i/>
                <w:iCs/>
              </w:rPr>
            </w:pPr>
            <w:r w:rsidRPr="00B07A55">
              <w:rPr>
                <w:i/>
                <w:iCs/>
              </w:rPr>
              <w:t xml:space="preserve">  </w:t>
            </w:r>
          </w:p>
        </w:tc>
      </w:tr>
    </w:tbl>
    <w:p w:rsidR="00A56EB9" w:rsidRPr="008C4ED0" w:rsidRDefault="00A56EB9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56EB9" w:rsidRPr="008C4ED0" w:rsidSect="001704AF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56EB9" w:rsidRDefault="00A56EB9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6EB9" w:rsidRDefault="00A56EB9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56EB9" w:rsidRDefault="00A56EB9" w:rsidP="00A56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80535" w:rsidRPr="008C4ED0" w:rsidRDefault="00865564" w:rsidP="007805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8"/>
          <w:szCs w:val="28"/>
        </w:rPr>
      </w:pPr>
      <w:r w:rsidRPr="008C4ED0">
        <w:rPr>
          <w:b/>
          <w:sz w:val="28"/>
          <w:szCs w:val="28"/>
        </w:rPr>
        <w:t xml:space="preserve">2.2 </w:t>
      </w:r>
      <w:r w:rsidR="00780535" w:rsidRPr="008C4ED0">
        <w:rPr>
          <w:b/>
          <w:sz w:val="28"/>
          <w:szCs w:val="28"/>
        </w:rPr>
        <w:t>Т</w:t>
      </w:r>
      <w:r w:rsidRPr="008C4ED0">
        <w:rPr>
          <w:b/>
          <w:sz w:val="28"/>
          <w:szCs w:val="28"/>
        </w:rPr>
        <w:t>ематический план и содержание учебной дисциплины</w:t>
      </w:r>
      <w:r w:rsidRPr="008C4ED0">
        <w:rPr>
          <w:b/>
          <w:caps/>
          <w:sz w:val="28"/>
          <w:szCs w:val="28"/>
        </w:rPr>
        <w:t xml:space="preserve"> </w:t>
      </w:r>
      <w:r w:rsidR="007449C6">
        <w:rPr>
          <w:b/>
          <w:caps/>
          <w:sz w:val="28"/>
          <w:szCs w:val="28"/>
        </w:rPr>
        <w:t xml:space="preserve">ТОПОГРАФИЧЕСКАЯ </w:t>
      </w:r>
      <w:r w:rsidR="00780535" w:rsidRPr="008C4ED0">
        <w:rPr>
          <w:b/>
          <w:caps/>
          <w:sz w:val="28"/>
          <w:szCs w:val="28"/>
        </w:rPr>
        <w:t xml:space="preserve">  графика</w:t>
      </w:r>
    </w:p>
    <w:tbl>
      <w:tblPr>
        <w:tblpPr w:leftFromText="180" w:rightFromText="180" w:vertAnchor="text" w:horzAnchor="margin" w:tblpY="134"/>
        <w:tblW w:w="16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3"/>
        <w:gridCol w:w="9105"/>
        <w:gridCol w:w="933"/>
        <w:gridCol w:w="2618"/>
        <w:gridCol w:w="1407"/>
      </w:tblGrid>
      <w:tr w:rsidR="00655086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05" w:type="dxa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B07A55">
              <w:rPr>
                <w:bCs/>
                <w:i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Объем часов</w:t>
            </w:r>
          </w:p>
        </w:tc>
        <w:tc>
          <w:tcPr>
            <w:tcW w:w="2618" w:type="dxa"/>
          </w:tcPr>
          <w:p w:rsidR="00655086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Коды компетенций, формированию которых способствует элемент программы, код личностных результатов реализации программы воспитания.</w:t>
            </w:r>
          </w:p>
        </w:tc>
      </w:tr>
      <w:tr w:rsidR="00655086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1</w:t>
            </w:r>
          </w:p>
        </w:tc>
        <w:tc>
          <w:tcPr>
            <w:tcW w:w="9105" w:type="dxa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3</w:t>
            </w:r>
          </w:p>
        </w:tc>
        <w:tc>
          <w:tcPr>
            <w:tcW w:w="2618" w:type="dxa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4</w:t>
            </w:r>
          </w:p>
        </w:tc>
      </w:tr>
      <w:tr w:rsidR="000C4BD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Раздел 1.Элементы топографического черчения.</w:t>
            </w: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07A55">
              <w:rPr>
                <w:b/>
                <w:bCs/>
                <w:i/>
              </w:rPr>
              <w:t>76</w:t>
            </w:r>
          </w:p>
        </w:tc>
        <w:tc>
          <w:tcPr>
            <w:tcW w:w="2618" w:type="dxa"/>
            <w:vMerge w:val="restart"/>
            <w:shd w:val="clear" w:color="auto" w:fill="FFFFFF" w:themeFill="background1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ОК1,2,5,8.</w:t>
            </w: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ЛР 5,7,16-18,27,30.</w:t>
            </w: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227"/>
        </w:trPr>
        <w:tc>
          <w:tcPr>
            <w:tcW w:w="2903" w:type="dxa"/>
            <w:vMerge w:val="restart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Тема 1.1.Черчение карандашом, пером и чертежным инструментом</w:t>
            </w: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07A55">
              <w:rPr>
                <w:bCs/>
                <w:i/>
              </w:rPr>
              <w:t xml:space="preserve">          </w:t>
            </w: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07A55">
              <w:rPr>
                <w:bCs/>
                <w:i/>
              </w:rPr>
              <w:t xml:space="preserve">           2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310"/>
        </w:trPr>
        <w:tc>
          <w:tcPr>
            <w:tcW w:w="2903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1.Цели , задачи и содержание  предмета .Инструменты применяемые на занятиях.</w:t>
            </w:r>
          </w:p>
        </w:tc>
        <w:tc>
          <w:tcPr>
            <w:tcW w:w="933" w:type="dxa"/>
            <w:vMerge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330"/>
        </w:trPr>
        <w:tc>
          <w:tcPr>
            <w:tcW w:w="2903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 xml:space="preserve">2.Оформление чертежей. Форматы. Основные надписи.  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2</w:t>
            </w:r>
          </w:p>
        </w:tc>
        <w:tc>
          <w:tcPr>
            <w:tcW w:w="2618" w:type="dxa"/>
            <w:vMerge/>
            <w:shd w:val="clear" w:color="auto" w:fill="C0C0C0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1273"/>
        </w:trPr>
        <w:tc>
          <w:tcPr>
            <w:tcW w:w="2903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Построение карандашом диагональной сетки из тонких сплошных линий с помощью линейки. Штриховка площадей. Вычерчивание пером прямых линий разной толщины с соблюдением параллельности между линиями заданных интервалов. Вычерчивание плавных кривых линий и горизонталей пером способом наращивания. Черчение циркулем окружностей малого и большого диаметра.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07A55">
              <w:rPr>
                <w:b/>
                <w:bCs/>
                <w:i/>
              </w:rPr>
              <w:t>10</w:t>
            </w:r>
          </w:p>
        </w:tc>
        <w:tc>
          <w:tcPr>
            <w:tcW w:w="2618" w:type="dxa"/>
            <w:vMerge/>
            <w:shd w:val="clear" w:color="auto" w:fill="C0C0C0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339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Самостоятельная работа: Приемы делений линий на равные части. Начертание  с применением линейки вспомогательных карандашных построений для черчения рейсфедером.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</w:rPr>
            </w:pPr>
            <w:r w:rsidRPr="00B07A55">
              <w:rPr>
                <w:b/>
                <w:bCs/>
                <w:i/>
                <w:color w:val="FF0000"/>
              </w:rPr>
              <w:t>6</w:t>
            </w:r>
          </w:p>
        </w:tc>
        <w:tc>
          <w:tcPr>
            <w:tcW w:w="2618" w:type="dxa"/>
            <w:vMerge/>
            <w:shd w:val="clear" w:color="auto" w:fill="C0C0C0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  <w:vMerge w:val="restart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Тема1. 2.Шрифты для надписей на планах, проектах и картах.</w:t>
            </w: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lastRenderedPageBreak/>
              <w:t>2</w:t>
            </w: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1. Стандартный шрифт.</w:t>
            </w:r>
          </w:p>
        </w:tc>
        <w:tc>
          <w:tcPr>
            <w:tcW w:w="933" w:type="dxa"/>
            <w:vMerge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18" w:type="dxa"/>
            <w:vMerge/>
            <w:tcBorders>
              <w:bottom w:val="single" w:sz="4" w:space="0" w:color="auto"/>
            </w:tcBorders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55086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  <w:vMerge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B14908" w:rsidRPr="00B07A55" w:rsidRDefault="00B14908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55086" w:rsidRPr="00B07A55" w:rsidRDefault="007D414D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Письмо в тетради с наклонными линиями стандартным шрифтом.</w:t>
            </w:r>
            <w:r w:rsidR="00F5293D" w:rsidRPr="00B07A55">
              <w:rPr>
                <w:bCs/>
              </w:rPr>
              <w:t xml:space="preserve"> </w:t>
            </w:r>
            <w:r w:rsidRPr="00B07A55">
              <w:rPr>
                <w:bCs/>
              </w:rPr>
              <w:t>Выполнение прописных букв и цифр Н=14мм</w:t>
            </w:r>
            <w:r w:rsidR="00016E26" w:rsidRPr="00B07A55">
              <w:rPr>
                <w:bCs/>
              </w:rPr>
              <w:t>,строчных Н=10мм.Написание</w:t>
            </w:r>
            <w:r w:rsidR="00F5293D" w:rsidRPr="00B07A55">
              <w:rPr>
                <w:bCs/>
              </w:rPr>
              <w:t xml:space="preserve"> текста стандартным шрифтом на строках различной высоты.</w:t>
            </w:r>
          </w:p>
        </w:tc>
        <w:tc>
          <w:tcPr>
            <w:tcW w:w="933" w:type="dxa"/>
            <w:shd w:val="clear" w:color="auto" w:fill="auto"/>
          </w:tcPr>
          <w:p w:rsidR="00655086" w:rsidRPr="00B07A55" w:rsidRDefault="00AB3318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07A55">
              <w:rPr>
                <w:b/>
                <w:bCs/>
                <w:i/>
              </w:rPr>
              <w:t>2</w:t>
            </w:r>
          </w:p>
        </w:tc>
        <w:tc>
          <w:tcPr>
            <w:tcW w:w="2618" w:type="dxa"/>
            <w:vMerge w:val="restart"/>
            <w:shd w:val="clear" w:color="auto" w:fill="FFFFFF" w:themeFill="background1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ОК1,2,5,8.</w:t>
            </w: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ЛР 5,7,16-18,27,30.</w:t>
            </w:r>
          </w:p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55086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  <w:vMerge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3</w:t>
            </w:r>
            <w:r w:rsidRPr="00B07A55">
              <w:rPr>
                <w:b/>
                <w:bCs/>
              </w:rPr>
              <w:t xml:space="preserve">. </w:t>
            </w:r>
            <w:r w:rsidR="00F5293D" w:rsidRPr="00B07A55">
              <w:rPr>
                <w:bCs/>
              </w:rPr>
              <w:t>Рубленный остовный шрифт.</w:t>
            </w:r>
          </w:p>
        </w:tc>
        <w:tc>
          <w:tcPr>
            <w:tcW w:w="933" w:type="dxa"/>
            <w:shd w:val="clear" w:color="auto" w:fill="auto"/>
          </w:tcPr>
          <w:p w:rsidR="00655086" w:rsidRPr="00B07A55" w:rsidRDefault="00771AEB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2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55086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  <w:vMerge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B14908" w:rsidRPr="00B07A55" w:rsidRDefault="00B14908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55086" w:rsidRPr="00B07A55" w:rsidRDefault="00E37EE4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Построение карандашом и вычерчивание пером  тушью способом наращивания прописных и строчных букв рубленным остовным шрифтом. Построение карандашом и вычерчивание пером слов рубленным остовным шрифтом при разной высоте строк на формате.</w:t>
            </w:r>
          </w:p>
        </w:tc>
        <w:tc>
          <w:tcPr>
            <w:tcW w:w="933" w:type="dxa"/>
            <w:shd w:val="clear" w:color="auto" w:fill="auto"/>
          </w:tcPr>
          <w:p w:rsidR="00655086" w:rsidRPr="00B07A55" w:rsidRDefault="00AB3318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07A55">
              <w:rPr>
                <w:b/>
                <w:bCs/>
                <w:i/>
              </w:rPr>
              <w:t>2</w:t>
            </w:r>
          </w:p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18" w:type="dxa"/>
            <w:vMerge/>
            <w:shd w:val="clear" w:color="auto" w:fill="FFFFFF" w:themeFill="background1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55086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655086" w:rsidRPr="00B07A55" w:rsidRDefault="00E37EE4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4.Рубленный полужирный шрифт.</w:t>
            </w:r>
          </w:p>
        </w:tc>
        <w:tc>
          <w:tcPr>
            <w:tcW w:w="933" w:type="dxa"/>
            <w:shd w:val="clear" w:color="auto" w:fill="auto"/>
          </w:tcPr>
          <w:p w:rsidR="00655086" w:rsidRPr="00B07A55" w:rsidRDefault="00771AEB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2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55086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B14908" w:rsidRPr="00B07A55" w:rsidRDefault="00B14908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55086" w:rsidRPr="00B07A55" w:rsidRDefault="00E37EE4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Построение карандашом и вычерчивание пером тушью способом наращи</w:t>
            </w:r>
            <w:r w:rsidR="00E67F43" w:rsidRPr="00B07A55">
              <w:rPr>
                <w:bCs/>
              </w:rPr>
              <w:t>вания прописных и строчных букв,</w:t>
            </w:r>
            <w:r w:rsidRPr="00B07A55">
              <w:rPr>
                <w:bCs/>
              </w:rPr>
              <w:t xml:space="preserve"> </w:t>
            </w:r>
            <w:r w:rsidR="00E67F43" w:rsidRPr="00B07A55">
              <w:rPr>
                <w:bCs/>
              </w:rPr>
              <w:t>ц</w:t>
            </w:r>
            <w:r w:rsidRPr="00B07A55">
              <w:rPr>
                <w:bCs/>
              </w:rPr>
              <w:t>ифр</w:t>
            </w:r>
            <w:r w:rsidR="00E67F43" w:rsidRPr="00B07A55">
              <w:rPr>
                <w:bCs/>
              </w:rPr>
              <w:t xml:space="preserve"> рубленным полужирным шрифтом. Построение карандашом и вычерчивание пером слов рубленным полужирным шрифтом при разной высоте строк на формате.</w:t>
            </w:r>
            <w:r w:rsidRPr="00B07A55">
              <w:rPr>
                <w:bCs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655086" w:rsidRPr="00B07A55" w:rsidRDefault="00AB3318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07A55">
              <w:rPr>
                <w:b/>
                <w:bCs/>
                <w:i/>
              </w:rPr>
              <w:t>2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7F43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/>
                <w:bCs/>
              </w:rPr>
              <w:t>5.</w:t>
            </w:r>
            <w:r w:rsidRPr="00B07A55">
              <w:rPr>
                <w:bCs/>
              </w:rPr>
              <w:t>Остовный курсив.</w:t>
            </w:r>
          </w:p>
        </w:tc>
        <w:tc>
          <w:tcPr>
            <w:tcW w:w="933" w:type="dxa"/>
            <w:shd w:val="clear" w:color="auto" w:fill="auto"/>
          </w:tcPr>
          <w:p w:rsidR="00E67F43" w:rsidRPr="00B07A55" w:rsidRDefault="00771AEB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2060"/>
              </w:rPr>
            </w:pPr>
            <w:r w:rsidRPr="00B07A55">
              <w:rPr>
                <w:bCs/>
                <w:i/>
                <w:color w:val="002060"/>
              </w:rPr>
              <w:t>2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7F43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B14908" w:rsidRPr="00B07A55" w:rsidRDefault="00B14908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Построение карандашом и вычерчивание пером тушью способом наращивания прописных и строчных букв, цифр остовным курсивом. Построение карандашом и вычерчивание пером слов остовным курсивом при разной высоте строк на формате.</w:t>
            </w:r>
          </w:p>
        </w:tc>
        <w:tc>
          <w:tcPr>
            <w:tcW w:w="933" w:type="dxa"/>
            <w:shd w:val="clear" w:color="auto" w:fill="auto"/>
          </w:tcPr>
          <w:p w:rsidR="00E67F43" w:rsidRPr="00B07A55" w:rsidRDefault="00771AEB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2060"/>
              </w:rPr>
            </w:pPr>
            <w:r w:rsidRPr="00B07A55">
              <w:rPr>
                <w:b/>
                <w:bCs/>
                <w:i/>
                <w:color w:val="002060"/>
              </w:rPr>
              <w:t>4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7F43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6.Наливной курсив.</w:t>
            </w:r>
          </w:p>
        </w:tc>
        <w:tc>
          <w:tcPr>
            <w:tcW w:w="933" w:type="dxa"/>
            <w:shd w:val="clear" w:color="auto" w:fill="auto"/>
          </w:tcPr>
          <w:p w:rsidR="00E67F43" w:rsidRPr="00B07A55" w:rsidRDefault="00771AEB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2060"/>
              </w:rPr>
            </w:pPr>
            <w:r w:rsidRPr="00B07A55">
              <w:rPr>
                <w:bCs/>
                <w:i/>
                <w:color w:val="002060"/>
              </w:rPr>
              <w:t>2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7F43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B14908" w:rsidRPr="00B07A55" w:rsidRDefault="00B14908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Построение карандашом и вычерчивание пером тушью способом наращивания прописных и строчных букв, цифр</w:t>
            </w:r>
            <w:r w:rsidR="00D13E9C" w:rsidRPr="00B07A55">
              <w:rPr>
                <w:bCs/>
              </w:rPr>
              <w:t xml:space="preserve"> </w:t>
            </w:r>
            <w:r w:rsidRPr="00B07A55">
              <w:rPr>
                <w:bCs/>
              </w:rPr>
              <w:t xml:space="preserve"> </w:t>
            </w:r>
            <w:r w:rsidR="00D13E9C" w:rsidRPr="00B07A55">
              <w:rPr>
                <w:bCs/>
              </w:rPr>
              <w:t xml:space="preserve">наливным  </w:t>
            </w:r>
            <w:r w:rsidRPr="00B07A55">
              <w:rPr>
                <w:bCs/>
              </w:rPr>
              <w:t xml:space="preserve">курсивом. Построение карандашом и вычерчивание пером слов </w:t>
            </w:r>
            <w:r w:rsidR="00D13E9C" w:rsidRPr="00B07A55">
              <w:rPr>
                <w:bCs/>
              </w:rPr>
              <w:t xml:space="preserve">наливным </w:t>
            </w:r>
            <w:r w:rsidRPr="00B07A55">
              <w:rPr>
                <w:bCs/>
              </w:rPr>
              <w:t xml:space="preserve"> курсивом при разной высоте строк на формате.</w:t>
            </w:r>
          </w:p>
        </w:tc>
        <w:tc>
          <w:tcPr>
            <w:tcW w:w="933" w:type="dxa"/>
            <w:shd w:val="clear" w:color="auto" w:fill="auto"/>
          </w:tcPr>
          <w:p w:rsidR="00E67F43" w:rsidRPr="00B07A55" w:rsidRDefault="00771AEB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2060"/>
              </w:rPr>
            </w:pPr>
            <w:r w:rsidRPr="00B07A55">
              <w:rPr>
                <w:b/>
                <w:bCs/>
                <w:i/>
                <w:color w:val="002060"/>
              </w:rPr>
              <w:t>4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3E9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D13E9C" w:rsidRPr="00B07A55" w:rsidRDefault="00D13E9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D13E9C" w:rsidRPr="00B07A55" w:rsidRDefault="00D13E9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7A55">
              <w:rPr>
                <w:b/>
                <w:bCs/>
              </w:rPr>
              <w:t>7.</w:t>
            </w:r>
            <w:r w:rsidRPr="00B07A55">
              <w:rPr>
                <w:bCs/>
              </w:rPr>
              <w:t>Обыкновенный шрифт.</w:t>
            </w:r>
          </w:p>
        </w:tc>
        <w:tc>
          <w:tcPr>
            <w:tcW w:w="933" w:type="dxa"/>
            <w:shd w:val="clear" w:color="auto" w:fill="auto"/>
          </w:tcPr>
          <w:p w:rsidR="00D13E9C" w:rsidRPr="00B07A55" w:rsidRDefault="00771AEB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2060"/>
              </w:rPr>
            </w:pPr>
            <w:r w:rsidRPr="00B07A55">
              <w:rPr>
                <w:bCs/>
                <w:i/>
                <w:color w:val="002060"/>
              </w:rPr>
              <w:t>2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D13E9C" w:rsidRPr="00B07A55" w:rsidRDefault="00D13E9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3E9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D13E9C" w:rsidRPr="00B07A55" w:rsidRDefault="00D13E9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B14908" w:rsidRPr="00B07A55" w:rsidRDefault="00B14908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13E9C" w:rsidRPr="00B07A55" w:rsidRDefault="00D13E9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Построение карандашом и вычерчивание пером тушью способом наращивания прописных и строчных букв, цифр обыкновенным шрифтом. Построение карандашом и вычерчивание пером слов обыкновенным шрифтом при разной высоте строк на формате</w:t>
            </w:r>
          </w:p>
        </w:tc>
        <w:tc>
          <w:tcPr>
            <w:tcW w:w="933" w:type="dxa"/>
            <w:shd w:val="clear" w:color="auto" w:fill="auto"/>
          </w:tcPr>
          <w:p w:rsidR="00D13E9C" w:rsidRPr="00B07A55" w:rsidRDefault="00AB3318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2060"/>
              </w:rPr>
            </w:pPr>
            <w:r w:rsidRPr="00B07A55">
              <w:rPr>
                <w:b/>
                <w:bCs/>
                <w:i/>
                <w:color w:val="002060"/>
              </w:rPr>
              <w:t>2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D13E9C" w:rsidRPr="00B07A55" w:rsidRDefault="00D13E9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3E9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D13E9C" w:rsidRPr="00B07A55" w:rsidRDefault="00D13E9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D13E9C" w:rsidRPr="00B07A55" w:rsidRDefault="00D13E9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8.Художественный шрифт.</w:t>
            </w:r>
          </w:p>
        </w:tc>
        <w:tc>
          <w:tcPr>
            <w:tcW w:w="933" w:type="dxa"/>
            <w:shd w:val="clear" w:color="auto" w:fill="auto"/>
          </w:tcPr>
          <w:p w:rsidR="00D13E9C" w:rsidRPr="00B07A55" w:rsidRDefault="00771AEB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2060"/>
              </w:rPr>
            </w:pPr>
            <w:r w:rsidRPr="00B07A55">
              <w:rPr>
                <w:bCs/>
                <w:i/>
                <w:color w:val="002060"/>
              </w:rPr>
              <w:t>2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D13E9C" w:rsidRPr="00B07A55" w:rsidRDefault="00D13E9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3E9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D13E9C" w:rsidRPr="00B07A55" w:rsidRDefault="00D13E9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B14908" w:rsidRPr="00B07A55" w:rsidRDefault="00B14908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13E9C" w:rsidRPr="00B07A55" w:rsidRDefault="00D13E9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lastRenderedPageBreak/>
              <w:t>Построение карандашом и вычерчивание пером тушью способом наращивания прописных и строчных букв  художественным  шрифтом. Построение карандашом и вычерчивание пером слов художественным  шрифтом при разной высоте строк на формате</w:t>
            </w:r>
          </w:p>
        </w:tc>
        <w:tc>
          <w:tcPr>
            <w:tcW w:w="933" w:type="dxa"/>
            <w:shd w:val="clear" w:color="auto" w:fill="auto"/>
          </w:tcPr>
          <w:p w:rsidR="00D13E9C" w:rsidRPr="00B07A55" w:rsidRDefault="00AB3318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2060"/>
              </w:rPr>
            </w:pPr>
            <w:r w:rsidRPr="00B07A55">
              <w:rPr>
                <w:b/>
                <w:bCs/>
                <w:i/>
                <w:color w:val="002060"/>
              </w:rPr>
              <w:lastRenderedPageBreak/>
              <w:t>2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D13E9C" w:rsidRPr="00B07A55" w:rsidRDefault="00D13E9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55086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B14908" w:rsidRPr="00B07A55" w:rsidRDefault="00B14908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Самостоят</w:t>
            </w:r>
            <w:r w:rsidR="00D13E9C" w:rsidRPr="00B07A55">
              <w:rPr>
                <w:bCs/>
              </w:rPr>
              <w:t>ельная работа: Архитектурный шрифт. Его особенности, построение, начертание.</w:t>
            </w:r>
            <w:r w:rsidR="008B1B26" w:rsidRPr="00B07A55">
              <w:rPr>
                <w:bCs/>
              </w:rPr>
              <w:t xml:space="preserve"> Каллиграфический шрифт. Его особенности, построение, начертание.</w:t>
            </w:r>
          </w:p>
        </w:tc>
        <w:tc>
          <w:tcPr>
            <w:tcW w:w="933" w:type="dxa"/>
            <w:shd w:val="clear" w:color="auto" w:fill="auto"/>
          </w:tcPr>
          <w:p w:rsidR="00655086" w:rsidRPr="00B07A55" w:rsidRDefault="008B1B2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</w:rPr>
            </w:pPr>
            <w:r w:rsidRPr="00B07A55">
              <w:rPr>
                <w:b/>
                <w:bCs/>
                <w:i/>
                <w:color w:val="FF0000"/>
              </w:rPr>
              <w:t>8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7F43" w:rsidRPr="00E005EB" w:rsidTr="000C4BDC">
        <w:trPr>
          <w:gridAfter w:val="1"/>
          <w:wAfter w:w="1407" w:type="dxa"/>
          <w:trHeight w:val="70"/>
        </w:trPr>
        <w:tc>
          <w:tcPr>
            <w:tcW w:w="2903" w:type="dxa"/>
          </w:tcPr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3" w:type="dxa"/>
            <w:shd w:val="clear" w:color="auto" w:fill="auto"/>
          </w:tcPr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2618" w:type="dxa"/>
            <w:vMerge/>
            <w:shd w:val="clear" w:color="auto" w:fill="FFFFFF" w:themeFill="background1"/>
          </w:tcPr>
          <w:p w:rsidR="00E67F43" w:rsidRPr="00B07A55" w:rsidRDefault="00E67F43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55086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05" w:type="dxa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3" w:type="dxa"/>
            <w:shd w:val="clear" w:color="auto" w:fill="auto"/>
          </w:tcPr>
          <w:p w:rsidR="002B18B4" w:rsidRPr="00B07A55" w:rsidRDefault="002B18B4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2B18B4" w:rsidRPr="00B07A55" w:rsidRDefault="002B18B4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2B18B4" w:rsidRPr="00B07A55" w:rsidRDefault="002B18B4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618" w:type="dxa"/>
            <w:vMerge/>
            <w:shd w:val="clear" w:color="auto" w:fill="FFFFFF" w:themeFill="background1"/>
          </w:tcPr>
          <w:p w:rsidR="00655086" w:rsidRPr="00B07A55" w:rsidRDefault="00655086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7DA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  <w:vMerge w:val="restart"/>
          </w:tcPr>
          <w:p w:rsidR="00CE67DA" w:rsidRPr="00B07A55" w:rsidRDefault="00CE67DA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7A55">
              <w:rPr>
                <w:b/>
                <w:bCs/>
              </w:rPr>
              <w:t>Тема 1.3 Условные знаки для топографических карт</w:t>
            </w:r>
          </w:p>
        </w:tc>
        <w:tc>
          <w:tcPr>
            <w:tcW w:w="9105" w:type="dxa"/>
          </w:tcPr>
          <w:p w:rsidR="00CE67DA" w:rsidRPr="00B07A55" w:rsidRDefault="00CE67DA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CE67DA" w:rsidRPr="00B07A55" w:rsidRDefault="00CE67DA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</w:p>
          <w:p w:rsidR="00CE67DA" w:rsidRPr="00B07A55" w:rsidRDefault="00CE67DA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</w:p>
          <w:p w:rsidR="00CE67DA" w:rsidRPr="00B07A55" w:rsidRDefault="00CE67DA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</w:p>
          <w:p w:rsidR="00CE67DA" w:rsidRPr="00B07A55" w:rsidRDefault="00CE67DA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  <w:r w:rsidRPr="00B07A55">
              <w:rPr>
                <w:bCs/>
                <w:i/>
                <w:color w:val="000000" w:themeColor="text1"/>
              </w:rPr>
              <w:t>2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CE67DA" w:rsidRPr="00B07A55" w:rsidRDefault="00CE67DA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414"/>
        </w:trPr>
        <w:tc>
          <w:tcPr>
            <w:tcW w:w="2903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  <w:vMerge w:val="restart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7A55">
              <w:rPr>
                <w:bCs/>
              </w:rPr>
              <w:t>1.Виды, применение, характеристика. Условные знаки населенных пунктов, отдельно расположенных производств и других участков общественного пользования.</w:t>
            </w:r>
            <w:r w:rsidRPr="00B07A55">
              <w:rPr>
                <w:b/>
                <w:bCs/>
              </w:rPr>
              <w:t xml:space="preserve"> </w:t>
            </w:r>
            <w:r w:rsidRPr="00B07A55">
              <w:rPr>
                <w:bCs/>
              </w:rPr>
              <w:t>Вычерчивание на формате условных знаков населенных пунктов и других участков общественного пользования.</w:t>
            </w:r>
          </w:p>
        </w:tc>
        <w:tc>
          <w:tcPr>
            <w:tcW w:w="933" w:type="dxa"/>
            <w:vMerge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2618" w:type="dxa"/>
            <w:vMerge w:val="restart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ОК1,2,5,8.</w:t>
            </w: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ЛР 5,7,16-18,27,30.</w:t>
            </w: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2</w:t>
            </w:r>
          </w:p>
        </w:tc>
      </w:tr>
      <w:tr w:rsidR="000C4BD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414"/>
        </w:trPr>
        <w:tc>
          <w:tcPr>
            <w:tcW w:w="2903" w:type="dxa"/>
            <w:vMerge w:val="restart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  <w:vMerge w:val="restart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2.Условные знаки пашни, залежи. Вычерчивание на формате А4  условных знаков пашни, залежи.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0C4BDC" w:rsidRPr="00B07A55" w:rsidRDefault="000C4BDC" w:rsidP="00B07A55">
            <w:pPr>
              <w:tabs>
                <w:tab w:val="center" w:pos="753"/>
              </w:tabs>
              <w:jc w:val="center"/>
              <w:rPr>
                <w:bCs/>
                <w:i/>
                <w:color w:val="002060"/>
              </w:rPr>
            </w:pPr>
            <w:r w:rsidRPr="00B07A55">
              <w:rPr>
                <w:bCs/>
                <w:i/>
                <w:color w:val="002060"/>
              </w:rPr>
              <w:t>2</w:t>
            </w: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trHeight w:val="20"/>
        </w:trPr>
        <w:tc>
          <w:tcPr>
            <w:tcW w:w="2903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0C4BDC" w:rsidRPr="00B07A55" w:rsidRDefault="000C4BDC" w:rsidP="00B07A55">
            <w:pPr>
              <w:tabs>
                <w:tab w:val="center" w:pos="753"/>
              </w:tabs>
              <w:rPr>
                <w:bCs/>
              </w:rPr>
            </w:pP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0C4BDC" w:rsidRPr="00655086" w:rsidRDefault="000C4BDC" w:rsidP="009D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41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3. Вычерчивание на формате А4 условных знаков сенокоса.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2060"/>
              </w:rPr>
            </w:pPr>
            <w:r w:rsidRPr="00B07A55">
              <w:rPr>
                <w:bCs/>
                <w:i/>
                <w:color w:val="002060"/>
              </w:rPr>
              <w:t>2</w:t>
            </w: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41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4</w:t>
            </w:r>
            <w:r w:rsidRPr="00B07A55">
              <w:rPr>
                <w:b/>
                <w:bCs/>
              </w:rPr>
              <w:t>.</w:t>
            </w:r>
            <w:r w:rsidRPr="00B07A55">
              <w:rPr>
                <w:bCs/>
              </w:rPr>
              <w:t xml:space="preserve"> Вычерчивание на формате А4 условных знаков пастбища.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2060"/>
              </w:rPr>
            </w:pPr>
            <w:r w:rsidRPr="00B07A55">
              <w:rPr>
                <w:bCs/>
                <w:i/>
                <w:color w:val="002060"/>
              </w:rPr>
              <w:t>4</w:t>
            </w: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41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/>
                <w:bCs/>
              </w:rPr>
              <w:t>5.</w:t>
            </w:r>
            <w:r w:rsidRPr="00B07A55">
              <w:rPr>
                <w:bCs/>
              </w:rPr>
              <w:t xml:space="preserve"> Вычерчивание на формате А4  условных знаков многолетних насаждений.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2060"/>
              </w:rPr>
            </w:pPr>
            <w:r w:rsidRPr="00B07A55">
              <w:rPr>
                <w:bCs/>
                <w:i/>
                <w:color w:val="002060"/>
              </w:rPr>
              <w:t>2</w:t>
            </w: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41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6. Вычерчивание на формате А4 условных знаков  сельских дорог.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2060"/>
              </w:rPr>
            </w:pPr>
            <w:r w:rsidRPr="00B07A55">
              <w:rPr>
                <w:bCs/>
                <w:i/>
                <w:color w:val="002060"/>
              </w:rPr>
              <w:t>2</w:t>
            </w: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41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/>
                <w:bCs/>
              </w:rPr>
              <w:t>7.</w:t>
            </w:r>
            <w:r w:rsidRPr="00B07A55">
              <w:rPr>
                <w:bCs/>
              </w:rPr>
              <w:t xml:space="preserve"> Вычерчивание на формате А4   условных знаков гидрографии.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2060"/>
              </w:rPr>
            </w:pPr>
            <w:r w:rsidRPr="00B07A55">
              <w:rPr>
                <w:bCs/>
                <w:i/>
                <w:color w:val="002060"/>
              </w:rPr>
              <w:t>2</w:t>
            </w:r>
          </w:p>
        </w:tc>
        <w:tc>
          <w:tcPr>
            <w:tcW w:w="2618" w:type="dxa"/>
            <w:vMerge w:val="restart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41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8. Вычерчивание на формате А4 условных знаков рельефа.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2060"/>
              </w:rPr>
            </w:pPr>
            <w:r w:rsidRPr="00B07A55">
              <w:rPr>
                <w:bCs/>
                <w:i/>
                <w:color w:val="002060"/>
              </w:rPr>
              <w:t>2</w:t>
            </w: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41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9</w:t>
            </w:r>
            <w:r w:rsidRPr="00B07A55">
              <w:rPr>
                <w:b/>
                <w:bCs/>
              </w:rPr>
              <w:t>.</w:t>
            </w:r>
            <w:r w:rsidRPr="00B07A55">
              <w:rPr>
                <w:bCs/>
              </w:rPr>
              <w:t xml:space="preserve"> Вычерчивание на формате А4  условных знаков границ.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2060"/>
              </w:rPr>
            </w:pPr>
            <w:r w:rsidRPr="00B07A55">
              <w:rPr>
                <w:bCs/>
                <w:i/>
                <w:color w:val="002060"/>
              </w:rPr>
              <w:t>2</w:t>
            </w: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41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10. Вычерчивание на формате А4 условных знаков растительности.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2060"/>
              </w:rPr>
            </w:pPr>
            <w:r w:rsidRPr="00B07A55">
              <w:rPr>
                <w:bCs/>
                <w:i/>
                <w:color w:val="002060"/>
              </w:rPr>
              <w:t>2</w:t>
            </w: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Самостоятельная работа: Копирование и размножение на светочувствительных материалах.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  <w:r w:rsidRPr="00B07A55">
              <w:rPr>
                <w:bCs/>
                <w:i/>
                <w:color w:val="FF0000"/>
              </w:rPr>
              <w:t>14</w:t>
            </w: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534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lastRenderedPageBreak/>
              <w:t>Тема 1.4  Красочное оформление планов, проектов и карт землеустройства</w:t>
            </w:r>
          </w:p>
        </w:tc>
        <w:tc>
          <w:tcPr>
            <w:tcW w:w="9105" w:type="dxa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lastRenderedPageBreak/>
              <w:t>Содержание учебного материала.</w:t>
            </w:r>
          </w:p>
        </w:tc>
        <w:tc>
          <w:tcPr>
            <w:tcW w:w="933" w:type="dxa"/>
            <w:shd w:val="clear" w:color="auto" w:fill="auto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07A55">
              <w:rPr>
                <w:b/>
                <w:bCs/>
                <w:i/>
              </w:rPr>
              <w:lastRenderedPageBreak/>
              <w:t>8</w:t>
            </w:r>
          </w:p>
        </w:tc>
        <w:tc>
          <w:tcPr>
            <w:tcW w:w="2618" w:type="dxa"/>
            <w:vMerge w:val="restart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lastRenderedPageBreak/>
              <w:t>ОК1,2,5,8.</w:t>
            </w: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ЛР 5,7,16-18,27,30.</w:t>
            </w: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ПК. 1.1, 1.2, 1.3, 1.4, 2.2, 2.3.</w:t>
            </w:r>
          </w:p>
        </w:tc>
      </w:tr>
      <w:tr w:rsidR="00F0534C" w:rsidRPr="00E005EB" w:rsidTr="000C4BDC">
        <w:trPr>
          <w:gridAfter w:val="1"/>
          <w:wAfter w:w="1407" w:type="dxa"/>
          <w:trHeight w:val="1200"/>
        </w:trPr>
        <w:tc>
          <w:tcPr>
            <w:tcW w:w="2903" w:type="dxa"/>
            <w:vMerge w:val="restart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1.Элементы,средства, способы и техника окрашивания. Значение и особенности</w:t>
            </w:r>
            <w:r w:rsidRPr="00B07A55">
              <w:rPr>
                <w:b/>
                <w:bCs/>
              </w:rPr>
              <w:t>.</w:t>
            </w: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 xml:space="preserve">Окраска произвольных фигур способом лессировки. (сплошная) Окраска произвольных фигур способом лессировки. (ступенями). Окраска фоновых условных знаков сельскохозяйственных угодий.  Окраска фоновых условных знаков севооборотных массивов. </w:t>
            </w:r>
          </w:p>
        </w:tc>
        <w:tc>
          <w:tcPr>
            <w:tcW w:w="933" w:type="dxa"/>
            <w:shd w:val="clear" w:color="auto" w:fill="auto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18" w:type="dxa"/>
            <w:vMerge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534C" w:rsidRPr="00E005EB" w:rsidTr="000C4BDC">
        <w:trPr>
          <w:gridAfter w:val="1"/>
          <w:wAfter w:w="1407" w:type="dxa"/>
          <w:trHeight w:val="414"/>
        </w:trPr>
        <w:tc>
          <w:tcPr>
            <w:tcW w:w="2903" w:type="dxa"/>
            <w:vMerge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  <w:vMerge w:val="restart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Самостоятельная работа :  Отмывка рек, водоемов, границ. Окраска комбинированных  условных знаков севооборотных массивов.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  <w:r w:rsidRPr="00B07A55">
              <w:rPr>
                <w:bCs/>
                <w:i/>
                <w:color w:val="FF0000"/>
              </w:rPr>
              <w:t>6</w:t>
            </w:r>
          </w:p>
        </w:tc>
        <w:tc>
          <w:tcPr>
            <w:tcW w:w="2618" w:type="dxa"/>
            <w:vMerge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534C" w:rsidRPr="00E005EB" w:rsidTr="000C4BDC">
        <w:trPr>
          <w:gridAfter w:val="1"/>
          <w:wAfter w:w="1407" w:type="dxa"/>
          <w:trHeight w:val="414"/>
        </w:trPr>
        <w:tc>
          <w:tcPr>
            <w:tcW w:w="2903" w:type="dxa"/>
            <w:vMerge w:val="restart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Раздел 2.Компановка планов, проектов и карт землеустройства</w:t>
            </w:r>
          </w:p>
        </w:tc>
        <w:tc>
          <w:tcPr>
            <w:tcW w:w="9105" w:type="dxa"/>
            <w:vMerge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2618" w:type="dxa"/>
            <w:vMerge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910"/>
        </w:trPr>
        <w:tc>
          <w:tcPr>
            <w:tcW w:w="2903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002060"/>
              </w:rPr>
            </w:pPr>
            <w:r w:rsidRPr="00B07A55">
              <w:rPr>
                <w:b/>
                <w:bCs/>
                <w:i/>
                <w:color w:val="002060"/>
              </w:rPr>
              <w:t>54</w:t>
            </w:r>
          </w:p>
        </w:tc>
        <w:tc>
          <w:tcPr>
            <w:tcW w:w="2618" w:type="dxa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ОК1,2,5,8.</w:t>
            </w: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ЛР 5,7,16-18,27,30.</w:t>
            </w:r>
          </w:p>
          <w:p w:rsidR="000C4BD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ПК. 1.1, 1.2, 1.3, 1.4, 2.2, 2.3.</w:t>
            </w:r>
          </w:p>
        </w:tc>
      </w:tr>
      <w:tr w:rsidR="000C4BDC" w:rsidRPr="00E005EB" w:rsidTr="000C4BDC">
        <w:trPr>
          <w:gridAfter w:val="1"/>
          <w:wAfter w:w="1407" w:type="dxa"/>
          <w:trHeight w:val="105"/>
        </w:trPr>
        <w:tc>
          <w:tcPr>
            <w:tcW w:w="2903" w:type="dxa"/>
            <w:vMerge w:val="restart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Тема 2.1 Вычерчивание и оформление плана теодолитной съемки</w:t>
            </w: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07A55">
              <w:rPr>
                <w:b/>
                <w:bCs/>
                <w:i/>
              </w:rPr>
              <w:t>10</w:t>
            </w:r>
          </w:p>
        </w:tc>
        <w:tc>
          <w:tcPr>
            <w:tcW w:w="2618" w:type="dxa"/>
            <w:vMerge w:val="restart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ОК1,2,5,8.</w:t>
            </w: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ЛР 5,7,16-18,27,30.</w:t>
            </w:r>
          </w:p>
          <w:p w:rsidR="000C4BD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07A55">
              <w:rPr>
                <w:bCs/>
                <w:i/>
              </w:rPr>
              <w:t>ПК. 1.1, 1.2, 1.3, 1.4, 2.2, 2.3.</w:t>
            </w:r>
          </w:p>
        </w:tc>
      </w:tr>
      <w:tr w:rsidR="000C4BDC" w:rsidRPr="00E005EB" w:rsidTr="000C4BDC">
        <w:trPr>
          <w:gridAfter w:val="1"/>
          <w:wAfter w:w="1407" w:type="dxa"/>
          <w:trHeight w:val="800"/>
        </w:trPr>
        <w:tc>
          <w:tcPr>
            <w:tcW w:w="2903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1.Элементы содержания плана теодолитной съемки и его компановка.</w:t>
            </w: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Вычерчивание тушью плана теодолитной съемки. Окраска площадей водоемов, рек, болот согласно топографическим знакам. Штриховое оформление плана теодолитной съемки.</w:t>
            </w: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0C4BDC" w:rsidRPr="00B07A55" w:rsidRDefault="000C4BDC" w:rsidP="00B07A55">
            <w:pPr>
              <w:jc w:val="center"/>
              <w:rPr>
                <w:bCs/>
                <w:i/>
              </w:rPr>
            </w:pP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Самостоятельная работа: Способы контактного копирования и с уменьшением. Закончить оформление плана теодолитной съемки.</w:t>
            </w:r>
          </w:p>
        </w:tc>
        <w:tc>
          <w:tcPr>
            <w:tcW w:w="933" w:type="dxa"/>
            <w:shd w:val="clear" w:color="auto" w:fill="auto"/>
          </w:tcPr>
          <w:p w:rsidR="000C4BDC" w:rsidRPr="00766E80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6E80">
              <w:rPr>
                <w:bCs/>
                <w:i/>
              </w:rPr>
              <w:t>6</w:t>
            </w: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7A55">
              <w:rPr>
                <w:b/>
                <w:bCs/>
              </w:rPr>
              <w:t xml:space="preserve"> </w:t>
            </w: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7A55">
              <w:rPr>
                <w:b/>
                <w:bCs/>
              </w:rPr>
              <w:t>Тема 2 .2 Оформление плана землепользования с окраской</w:t>
            </w: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07A55">
              <w:rPr>
                <w:b/>
                <w:bCs/>
                <w:i/>
              </w:rPr>
              <w:t>12</w:t>
            </w:r>
          </w:p>
        </w:tc>
        <w:tc>
          <w:tcPr>
            <w:tcW w:w="2618" w:type="dxa"/>
            <w:vMerge w:val="restart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ОК1,2,5,8.</w:t>
            </w: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ЛР 5,7,16-18,27,30.</w:t>
            </w:r>
          </w:p>
          <w:p w:rsidR="000C4BD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ПК. 1.1, 1.2, 1.3, 1.4, 2.2, 2.3.</w:t>
            </w: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100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1.Элементы содержания плана землепользования  и его компановка.</w:t>
            </w: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 xml:space="preserve">Составление карандашом  копий плана землепользования  на формате А2.Окрашивание элементов плана землепользования согласно шкале цветов. Вычерчивание штриховых условных знаков плана землепользования. 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414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Самостоятельная работа: Полевое и камеральное черчение планшета и его оформление.. Закончить оформление плана землепользования.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  <w:r w:rsidRPr="00B07A55">
              <w:rPr>
                <w:bCs/>
                <w:i/>
                <w:color w:val="FF0000"/>
              </w:rPr>
              <w:t>6</w:t>
            </w: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639BA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5639BA" w:rsidRPr="00B07A55" w:rsidRDefault="005639BA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639BA" w:rsidRPr="00B07A55" w:rsidRDefault="005639BA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Тема 2.</w:t>
            </w:r>
            <w:r w:rsidR="008C0364" w:rsidRPr="00B07A55">
              <w:rPr>
                <w:b/>
                <w:bCs/>
              </w:rPr>
              <w:t>3</w:t>
            </w:r>
            <w:r w:rsidR="001A6745" w:rsidRPr="00B07A55">
              <w:rPr>
                <w:b/>
                <w:bCs/>
              </w:rPr>
              <w:t xml:space="preserve"> Вычерчивание и оформление проекта внутрихозяйственного землеустройства с окраской.</w:t>
            </w:r>
          </w:p>
        </w:tc>
        <w:tc>
          <w:tcPr>
            <w:tcW w:w="9105" w:type="dxa"/>
          </w:tcPr>
          <w:p w:rsidR="001A6745" w:rsidRPr="00B07A55" w:rsidRDefault="001A6745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639BA" w:rsidRPr="00B07A55" w:rsidRDefault="005639BA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</w:tcPr>
          <w:p w:rsidR="005639BA" w:rsidRPr="00B07A55" w:rsidRDefault="009D416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07A55">
              <w:rPr>
                <w:b/>
                <w:bCs/>
                <w:i/>
              </w:rPr>
              <w:t>18</w:t>
            </w:r>
          </w:p>
        </w:tc>
        <w:tc>
          <w:tcPr>
            <w:tcW w:w="2618" w:type="dxa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ОК1,2,5,8.</w:t>
            </w: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ЛР 5,7,16-18,27,30.</w:t>
            </w:r>
          </w:p>
          <w:p w:rsidR="005639BA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ПК. 1.1, 1.2, 1.3, 1.4, 2.2, 2.3.</w:t>
            </w:r>
          </w:p>
        </w:tc>
      </w:tr>
      <w:tr w:rsidR="000C4BDC" w:rsidRPr="00E005EB" w:rsidTr="000C4BDC">
        <w:trPr>
          <w:gridAfter w:val="1"/>
          <w:wAfter w:w="1407" w:type="dxa"/>
          <w:trHeight w:val="100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1.Элементы содержания проекта внутрихозяйственного землеустройства. Общие сведения. Компановка. Вычерчивание съемочной основы землепользования, элементов содержания и внешних надписей проекта.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18" w:type="dxa"/>
            <w:vMerge w:val="restart"/>
            <w:tcBorders>
              <w:top w:val="nil"/>
            </w:tcBorders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 xml:space="preserve">  </w:t>
            </w:r>
          </w:p>
        </w:tc>
      </w:tr>
      <w:tr w:rsidR="000C4BD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Самостоятельная работа: Полевое черчение условных знаков при дешифрировании аэроснимков, фотопланов. Закончить оформление проекта внутрихозяйственного землеустройства.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76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0000"/>
              </w:rPr>
            </w:pPr>
            <w:r w:rsidRPr="00B07A55">
              <w:rPr>
                <w:b/>
                <w:bCs/>
                <w:i/>
                <w:color w:val="FF0000"/>
              </w:rPr>
              <w:t>8</w:t>
            </w:r>
          </w:p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07A55">
              <w:rPr>
                <w:b/>
                <w:bCs/>
                <w:i/>
              </w:rPr>
              <w:t xml:space="preserve">             </w:t>
            </w:r>
          </w:p>
        </w:tc>
        <w:tc>
          <w:tcPr>
            <w:tcW w:w="2618" w:type="dxa"/>
            <w:vMerge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534C" w:rsidRPr="00E005EB" w:rsidTr="000C4BDC">
        <w:trPr>
          <w:gridAfter w:val="1"/>
          <w:wAfter w:w="1407" w:type="dxa"/>
          <w:trHeight w:val="272"/>
        </w:trPr>
        <w:tc>
          <w:tcPr>
            <w:tcW w:w="2903" w:type="dxa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Тема 2.4 Вычерчивание и оформление сельскохозяйственных карт и схем землеустройства</w:t>
            </w:r>
          </w:p>
        </w:tc>
        <w:tc>
          <w:tcPr>
            <w:tcW w:w="9105" w:type="dxa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Содержание учебного материала</w:t>
            </w:r>
          </w:p>
        </w:tc>
        <w:tc>
          <w:tcPr>
            <w:tcW w:w="933" w:type="dxa"/>
            <w:shd w:val="clear" w:color="auto" w:fill="auto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07A55">
              <w:rPr>
                <w:b/>
                <w:bCs/>
                <w:i/>
              </w:rPr>
              <w:t>14</w:t>
            </w:r>
          </w:p>
        </w:tc>
        <w:tc>
          <w:tcPr>
            <w:tcW w:w="2618" w:type="dxa"/>
            <w:vMerge w:val="restart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ОК1,2,5,8.</w:t>
            </w: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ЛР 5,7,16-18,27,30.</w:t>
            </w:r>
          </w:p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ПК. 1.1, 1.2, 1.3, 1.4, 2.2, 2.3.</w:t>
            </w:r>
          </w:p>
        </w:tc>
      </w:tr>
      <w:tr w:rsidR="00F0534C" w:rsidRPr="00E005EB" w:rsidTr="000C4BDC">
        <w:trPr>
          <w:gridAfter w:val="1"/>
          <w:wAfter w:w="1407" w:type="dxa"/>
          <w:trHeight w:val="1200"/>
        </w:trPr>
        <w:tc>
          <w:tcPr>
            <w:tcW w:w="2903" w:type="dxa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1.Элементы содержания сельскохозяйственных карт</w:t>
            </w:r>
            <w:r w:rsidRPr="00B07A55">
              <w:rPr>
                <w:b/>
                <w:bCs/>
              </w:rPr>
              <w:t xml:space="preserve">. </w:t>
            </w:r>
            <w:r w:rsidRPr="00B07A55">
              <w:rPr>
                <w:bCs/>
              </w:rPr>
              <w:t>Копирование карандашом фрагмента карты специального назначения сельскохозяйственных угодий. Фоновое оформление карты. Вычерчивание тушью основы и элементов специального содержания карты. Шрифтовое оформление карты. Выполнение надписей рамок.</w:t>
            </w:r>
          </w:p>
        </w:tc>
        <w:tc>
          <w:tcPr>
            <w:tcW w:w="933" w:type="dxa"/>
            <w:shd w:val="clear" w:color="auto" w:fill="auto"/>
          </w:tcPr>
          <w:p w:rsidR="00F0534C" w:rsidRPr="00766E80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66E80">
              <w:rPr>
                <w:b/>
                <w:bCs/>
                <w:i/>
              </w:rPr>
              <w:t xml:space="preserve">             </w:t>
            </w:r>
          </w:p>
        </w:tc>
        <w:tc>
          <w:tcPr>
            <w:tcW w:w="2618" w:type="dxa"/>
            <w:vMerge/>
          </w:tcPr>
          <w:p w:rsidR="00F0534C" w:rsidRPr="00B07A55" w:rsidRDefault="00F0534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  <w:vMerge w:val="restart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Самостоятельная работа: Закончить оформление сельскохозяйственной карты.</w:t>
            </w:r>
          </w:p>
        </w:tc>
        <w:tc>
          <w:tcPr>
            <w:tcW w:w="933" w:type="dxa"/>
            <w:shd w:val="clear" w:color="auto" w:fill="auto"/>
          </w:tcPr>
          <w:p w:rsidR="000C4BDC" w:rsidRPr="00766E80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66E80">
              <w:rPr>
                <w:b/>
                <w:bCs/>
                <w:i/>
              </w:rPr>
              <w:t>6</w:t>
            </w:r>
          </w:p>
        </w:tc>
        <w:tc>
          <w:tcPr>
            <w:tcW w:w="2618" w:type="dxa"/>
            <w:vMerge w:val="restart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  <w:vMerge/>
          </w:tcPr>
          <w:p w:rsidR="000C4BDC" w:rsidRPr="00E005EB" w:rsidRDefault="000C4BDC" w:rsidP="009D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>.2.</w:t>
            </w:r>
            <w:r w:rsidRPr="00B07A55">
              <w:rPr>
                <w:b/>
                <w:bCs/>
              </w:rPr>
              <w:t xml:space="preserve"> </w:t>
            </w:r>
            <w:r w:rsidRPr="00B07A55">
              <w:rPr>
                <w:bCs/>
              </w:rPr>
              <w:t>Элементы содержания почвенной карты.</w:t>
            </w:r>
          </w:p>
        </w:tc>
        <w:tc>
          <w:tcPr>
            <w:tcW w:w="933" w:type="dxa"/>
            <w:shd w:val="clear" w:color="auto" w:fill="auto"/>
          </w:tcPr>
          <w:p w:rsidR="000C4BDC" w:rsidRPr="00766E80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66E80">
              <w:rPr>
                <w:bCs/>
                <w:i/>
              </w:rPr>
              <w:t xml:space="preserve">             </w:t>
            </w:r>
          </w:p>
        </w:tc>
        <w:tc>
          <w:tcPr>
            <w:tcW w:w="2618" w:type="dxa"/>
            <w:vMerge/>
          </w:tcPr>
          <w:p w:rsidR="000C4BDC" w:rsidRPr="00E005EB" w:rsidRDefault="000C4BDC" w:rsidP="009D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  <w:vMerge/>
          </w:tcPr>
          <w:p w:rsidR="000C4BDC" w:rsidRPr="00E005EB" w:rsidRDefault="000C4BDC" w:rsidP="009D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A55">
              <w:rPr>
                <w:bCs/>
              </w:rPr>
              <w:t xml:space="preserve">Самостоятельная работа: Общие сведения. Содержание почвенной карты. </w:t>
            </w:r>
          </w:p>
        </w:tc>
        <w:tc>
          <w:tcPr>
            <w:tcW w:w="933" w:type="dxa"/>
            <w:shd w:val="clear" w:color="auto" w:fill="auto"/>
          </w:tcPr>
          <w:p w:rsidR="000C4BDC" w:rsidRPr="00766E80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66E80">
              <w:rPr>
                <w:bCs/>
                <w:i/>
              </w:rPr>
              <w:t>5</w:t>
            </w:r>
          </w:p>
        </w:tc>
        <w:tc>
          <w:tcPr>
            <w:tcW w:w="2618" w:type="dxa"/>
            <w:vMerge/>
          </w:tcPr>
          <w:p w:rsidR="000C4BDC" w:rsidRPr="00E005EB" w:rsidRDefault="000C4BDC" w:rsidP="009D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  <w:vMerge/>
          </w:tcPr>
          <w:p w:rsidR="000C4BDC" w:rsidRPr="00E005EB" w:rsidRDefault="000C4BDC" w:rsidP="009D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618" w:type="dxa"/>
            <w:vMerge/>
          </w:tcPr>
          <w:p w:rsidR="000C4BDC" w:rsidRPr="00E005EB" w:rsidRDefault="000C4BDC" w:rsidP="009D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0C4BDC" w:rsidRPr="00E005EB" w:rsidTr="000C4BDC">
        <w:trPr>
          <w:gridAfter w:val="1"/>
          <w:wAfter w:w="1407" w:type="dxa"/>
          <w:trHeight w:val="20"/>
        </w:trPr>
        <w:tc>
          <w:tcPr>
            <w:tcW w:w="2903" w:type="dxa"/>
            <w:vMerge/>
          </w:tcPr>
          <w:p w:rsidR="000C4BDC" w:rsidRPr="00E005EB" w:rsidRDefault="000C4BDC" w:rsidP="009D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5" w:type="dxa"/>
          </w:tcPr>
          <w:p w:rsidR="000C4BDC" w:rsidRPr="00B07A55" w:rsidRDefault="000C4BDC" w:rsidP="00B07A55">
            <w:pPr>
              <w:tabs>
                <w:tab w:val="left" w:pos="6885"/>
              </w:tabs>
              <w:rPr>
                <w:bCs/>
              </w:rPr>
            </w:pPr>
            <w:r w:rsidRPr="00B07A55">
              <w:rPr>
                <w:bCs/>
              </w:rPr>
              <w:tab/>
              <w:t>Всего</w:t>
            </w:r>
          </w:p>
        </w:tc>
        <w:tc>
          <w:tcPr>
            <w:tcW w:w="933" w:type="dxa"/>
            <w:shd w:val="clear" w:color="auto" w:fill="auto"/>
          </w:tcPr>
          <w:p w:rsidR="000C4BDC" w:rsidRPr="00B07A55" w:rsidRDefault="000C4BDC" w:rsidP="00B0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A55">
              <w:rPr>
                <w:bCs/>
                <w:i/>
              </w:rPr>
              <w:t>195ч</w:t>
            </w:r>
          </w:p>
        </w:tc>
        <w:tc>
          <w:tcPr>
            <w:tcW w:w="2618" w:type="dxa"/>
            <w:vMerge/>
          </w:tcPr>
          <w:p w:rsidR="000C4BDC" w:rsidRPr="00E005EB" w:rsidRDefault="000C4BDC" w:rsidP="009D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865564" w:rsidRPr="008C4ED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65564" w:rsidRPr="00B07A55" w:rsidRDefault="00865564" w:rsidP="00B0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B07A55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865564" w:rsidRPr="00B07A55" w:rsidRDefault="00865564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07A55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865564" w:rsidRPr="00B07A55" w:rsidRDefault="00865564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07A55">
        <w:rPr>
          <w:bCs/>
          <w:sz w:val="28"/>
          <w:szCs w:val="28"/>
        </w:rPr>
        <w:t xml:space="preserve">Реализация учебной дисциплины требует наличия учебного кабинета </w:t>
      </w:r>
      <w:r w:rsidR="00484DAD" w:rsidRPr="00B07A55">
        <w:rPr>
          <w:bCs/>
          <w:sz w:val="28"/>
          <w:szCs w:val="28"/>
        </w:rPr>
        <w:t>инженерная графика</w:t>
      </w:r>
    </w:p>
    <w:p w:rsidR="00281F7B" w:rsidRPr="00B07A55" w:rsidRDefault="00865564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B07A55">
        <w:rPr>
          <w:bCs/>
          <w:sz w:val="28"/>
          <w:szCs w:val="28"/>
        </w:rPr>
        <w:t>Оборудование учебного кабинета</w:t>
      </w:r>
      <w:r w:rsidR="007F69A2" w:rsidRPr="00B07A55">
        <w:rPr>
          <w:bCs/>
          <w:sz w:val="28"/>
          <w:szCs w:val="28"/>
        </w:rPr>
        <w:t>:</w:t>
      </w:r>
      <w:r w:rsidR="00564ED8" w:rsidRPr="00B07A55">
        <w:rPr>
          <w:bCs/>
          <w:sz w:val="28"/>
          <w:szCs w:val="28"/>
        </w:rPr>
        <w:t xml:space="preserve">                                                                           -ч</w:t>
      </w:r>
      <w:r w:rsidR="00AF7335" w:rsidRPr="00B07A55">
        <w:rPr>
          <w:bCs/>
          <w:sz w:val="28"/>
          <w:szCs w:val="28"/>
        </w:rPr>
        <w:t>ертежные столы</w:t>
      </w:r>
      <w:r w:rsidR="00564ED8" w:rsidRPr="00B07A55">
        <w:rPr>
          <w:bCs/>
          <w:sz w:val="28"/>
          <w:szCs w:val="28"/>
        </w:rPr>
        <w:t xml:space="preserve"> по количеству обучающихся;                                                  </w:t>
      </w:r>
      <w:r w:rsidR="00281F7B" w:rsidRPr="00B07A55">
        <w:rPr>
          <w:bCs/>
          <w:sz w:val="28"/>
          <w:szCs w:val="28"/>
        </w:rPr>
        <w:t xml:space="preserve"> </w:t>
      </w:r>
      <w:r w:rsidR="00564ED8" w:rsidRPr="00B07A55">
        <w:rPr>
          <w:bCs/>
          <w:sz w:val="28"/>
          <w:szCs w:val="28"/>
        </w:rPr>
        <w:t>-</w:t>
      </w:r>
      <w:r w:rsidR="00281F7B" w:rsidRPr="00B07A55">
        <w:rPr>
          <w:bCs/>
          <w:sz w:val="28"/>
          <w:szCs w:val="28"/>
        </w:rPr>
        <w:t>инструменты и</w:t>
      </w:r>
      <w:r w:rsidR="00564ED8" w:rsidRPr="00B07A55">
        <w:rPr>
          <w:bCs/>
          <w:sz w:val="28"/>
          <w:szCs w:val="28"/>
        </w:rPr>
        <w:t xml:space="preserve"> приборы;</w:t>
      </w:r>
      <w:r w:rsidR="00281F7B" w:rsidRPr="00B07A55">
        <w:rPr>
          <w:bCs/>
          <w:sz w:val="28"/>
          <w:szCs w:val="28"/>
        </w:rPr>
        <w:t xml:space="preserve"> </w:t>
      </w:r>
    </w:p>
    <w:p w:rsidR="00564ED8" w:rsidRPr="00B07A55" w:rsidRDefault="00564ED8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07A55">
        <w:rPr>
          <w:bCs/>
          <w:sz w:val="28"/>
          <w:szCs w:val="28"/>
        </w:rPr>
        <w:t>-м</w:t>
      </w:r>
      <w:r w:rsidR="00252E32" w:rsidRPr="00B07A55">
        <w:rPr>
          <w:bCs/>
          <w:sz w:val="28"/>
          <w:szCs w:val="28"/>
        </w:rPr>
        <w:t>одели,</w:t>
      </w:r>
      <w:r w:rsidRPr="00B07A55">
        <w:rPr>
          <w:bCs/>
          <w:sz w:val="28"/>
          <w:szCs w:val="28"/>
        </w:rPr>
        <w:t xml:space="preserve"> </w:t>
      </w:r>
      <w:r w:rsidR="00252E32" w:rsidRPr="00B07A55">
        <w:rPr>
          <w:bCs/>
          <w:sz w:val="28"/>
          <w:szCs w:val="28"/>
        </w:rPr>
        <w:t>макеты</w:t>
      </w:r>
      <w:r w:rsidRPr="00B07A55">
        <w:rPr>
          <w:bCs/>
          <w:sz w:val="28"/>
          <w:szCs w:val="28"/>
        </w:rPr>
        <w:t>;</w:t>
      </w:r>
    </w:p>
    <w:p w:rsidR="00865564" w:rsidRPr="00B07A55" w:rsidRDefault="00564ED8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07A55">
        <w:rPr>
          <w:bCs/>
          <w:sz w:val="28"/>
          <w:szCs w:val="28"/>
        </w:rPr>
        <w:t>-комплект учебно-методической документации;</w:t>
      </w:r>
    </w:p>
    <w:p w:rsidR="00564ED8" w:rsidRPr="00B07A55" w:rsidRDefault="00564ED8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07A55">
        <w:rPr>
          <w:bCs/>
          <w:sz w:val="28"/>
          <w:szCs w:val="28"/>
        </w:rPr>
        <w:t>-комплект учебно-наглядных пособий «Инженерная графика»</w:t>
      </w:r>
      <w:r w:rsidR="002B085E" w:rsidRPr="00B07A55">
        <w:rPr>
          <w:bCs/>
          <w:sz w:val="28"/>
          <w:szCs w:val="28"/>
        </w:rPr>
        <w:t>;</w:t>
      </w:r>
    </w:p>
    <w:p w:rsidR="00564ED8" w:rsidRPr="00B07A55" w:rsidRDefault="00564ED8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E465F3" w:rsidRPr="00B07A55" w:rsidRDefault="00865564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07A55">
        <w:rPr>
          <w:bCs/>
          <w:sz w:val="28"/>
          <w:szCs w:val="28"/>
        </w:rPr>
        <w:t>Технические средства обучения:</w:t>
      </w:r>
      <w:r w:rsidR="002B085E" w:rsidRPr="00B07A55">
        <w:rPr>
          <w:bCs/>
          <w:sz w:val="28"/>
          <w:szCs w:val="28"/>
        </w:rPr>
        <w:t xml:space="preserve">   </w:t>
      </w:r>
      <w:r w:rsidR="00E465F3" w:rsidRPr="00B07A55">
        <w:rPr>
          <w:bCs/>
          <w:sz w:val="28"/>
          <w:szCs w:val="28"/>
        </w:rPr>
        <w:t xml:space="preserve">                           </w:t>
      </w:r>
    </w:p>
    <w:p w:rsidR="00E42DB1" w:rsidRPr="00B07A55" w:rsidRDefault="002B085E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07A55">
        <w:rPr>
          <w:bCs/>
          <w:sz w:val="28"/>
          <w:szCs w:val="28"/>
        </w:rPr>
        <w:t xml:space="preserve">  -</w:t>
      </w:r>
      <w:r w:rsidR="00865564" w:rsidRPr="00B07A55">
        <w:rPr>
          <w:bCs/>
          <w:sz w:val="28"/>
          <w:szCs w:val="28"/>
        </w:rPr>
        <w:t xml:space="preserve"> </w:t>
      </w:r>
      <w:r w:rsidRPr="00B07A55">
        <w:rPr>
          <w:bCs/>
          <w:sz w:val="28"/>
          <w:szCs w:val="28"/>
        </w:rPr>
        <w:t>м</w:t>
      </w:r>
      <w:r w:rsidR="00E465F3" w:rsidRPr="00B07A55">
        <w:rPr>
          <w:bCs/>
          <w:sz w:val="28"/>
          <w:szCs w:val="28"/>
        </w:rPr>
        <w:t xml:space="preserve">ультимедийный </w:t>
      </w:r>
      <w:r w:rsidRPr="00B07A55">
        <w:rPr>
          <w:bCs/>
          <w:sz w:val="28"/>
          <w:szCs w:val="28"/>
        </w:rPr>
        <w:t>проектор;</w:t>
      </w:r>
      <w:r w:rsidR="00E42DB1" w:rsidRPr="00B07A55">
        <w:rPr>
          <w:bCs/>
          <w:sz w:val="28"/>
          <w:szCs w:val="28"/>
        </w:rPr>
        <w:t xml:space="preserve"> </w:t>
      </w:r>
    </w:p>
    <w:p w:rsidR="00865564" w:rsidRPr="00B07A55" w:rsidRDefault="00865564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E5CF3" w:rsidRPr="00B07A55" w:rsidRDefault="002E5CF3" w:rsidP="00B07A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07A55">
        <w:rPr>
          <w:sz w:val="28"/>
          <w:szCs w:val="28"/>
        </w:rPr>
        <w:t>При изучении дисциплины использ</w:t>
      </w:r>
      <w:r w:rsidR="003E7168" w:rsidRPr="00B07A55">
        <w:rPr>
          <w:sz w:val="28"/>
          <w:szCs w:val="28"/>
        </w:rPr>
        <w:t xml:space="preserve">уются </w:t>
      </w:r>
      <w:r w:rsidRPr="00B07A55">
        <w:rPr>
          <w:sz w:val="28"/>
          <w:szCs w:val="28"/>
        </w:rPr>
        <w:t xml:space="preserve"> современные персональные ком</w:t>
      </w:r>
      <w:r w:rsidR="00425008" w:rsidRPr="00B07A55">
        <w:rPr>
          <w:sz w:val="28"/>
          <w:szCs w:val="28"/>
        </w:rPr>
        <w:t>пьютеры</w:t>
      </w:r>
      <w:r w:rsidRPr="00B07A55">
        <w:rPr>
          <w:sz w:val="28"/>
          <w:szCs w:val="28"/>
        </w:rPr>
        <w:t xml:space="preserve">. </w:t>
      </w:r>
    </w:p>
    <w:p w:rsidR="002E5CF3" w:rsidRPr="00B07A55" w:rsidRDefault="002E5CF3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 w:rsidRPr="00B07A55">
        <w:rPr>
          <w:sz w:val="28"/>
          <w:szCs w:val="28"/>
        </w:rPr>
        <w:t xml:space="preserve">. </w:t>
      </w:r>
    </w:p>
    <w:p w:rsidR="00865564" w:rsidRPr="00B07A55" w:rsidRDefault="00865564" w:rsidP="00B0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B07A55">
        <w:rPr>
          <w:b/>
          <w:sz w:val="28"/>
          <w:szCs w:val="28"/>
        </w:rPr>
        <w:t>3.2. Информационное обеспечение обучения</w:t>
      </w:r>
    </w:p>
    <w:p w:rsidR="00865564" w:rsidRPr="00B07A55" w:rsidRDefault="00865564" w:rsidP="00B07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07A55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E5CF3" w:rsidRPr="00B07A55" w:rsidRDefault="002E5CF3" w:rsidP="00B07A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07A55">
        <w:rPr>
          <w:b/>
          <w:bCs/>
          <w:color w:val="000000"/>
          <w:sz w:val="28"/>
          <w:szCs w:val="28"/>
        </w:rPr>
        <w:t xml:space="preserve">Учебно-методическое и информационное обеспечение дисциплины: </w:t>
      </w:r>
    </w:p>
    <w:p w:rsidR="002E5CF3" w:rsidRPr="00B07A55" w:rsidRDefault="002E5CF3" w:rsidP="00B07A55">
      <w:pPr>
        <w:autoSpaceDE w:val="0"/>
        <w:autoSpaceDN w:val="0"/>
        <w:adjustRightInd w:val="0"/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B07A55">
        <w:rPr>
          <w:i/>
          <w:iCs/>
          <w:color w:val="000000"/>
          <w:sz w:val="28"/>
          <w:szCs w:val="28"/>
        </w:rPr>
        <w:t xml:space="preserve">а) основная литература </w:t>
      </w:r>
    </w:p>
    <w:p w:rsidR="002E5CF3" w:rsidRPr="00B07A55" w:rsidRDefault="00DC3B49" w:rsidP="00B07A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  <w:r w:rsidRPr="00B07A55">
        <w:rPr>
          <w:color w:val="000000"/>
          <w:sz w:val="28"/>
          <w:szCs w:val="28"/>
        </w:rPr>
        <w:t>Краевская Л.С.</w:t>
      </w:r>
      <w:r w:rsidR="00BD44F2" w:rsidRPr="00B07A55">
        <w:rPr>
          <w:color w:val="000000"/>
          <w:sz w:val="28"/>
          <w:szCs w:val="28"/>
        </w:rPr>
        <w:t xml:space="preserve"> Картогррафия. М., «Недра», 2016</w:t>
      </w:r>
      <w:r w:rsidRPr="00B07A55">
        <w:rPr>
          <w:color w:val="000000"/>
          <w:sz w:val="28"/>
          <w:szCs w:val="28"/>
        </w:rPr>
        <w:t>, 344с.</w:t>
      </w:r>
    </w:p>
    <w:p w:rsidR="002E5CF3" w:rsidRPr="00B07A55" w:rsidRDefault="00DC3B49" w:rsidP="00B07A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  <w:r w:rsidRPr="00B07A55">
        <w:rPr>
          <w:color w:val="000000"/>
          <w:sz w:val="28"/>
          <w:szCs w:val="28"/>
        </w:rPr>
        <w:t>Егорова Т.М. Топографическое</w:t>
      </w:r>
      <w:r w:rsidR="00BD44F2" w:rsidRPr="00B07A55">
        <w:rPr>
          <w:color w:val="000000"/>
          <w:sz w:val="28"/>
          <w:szCs w:val="28"/>
        </w:rPr>
        <w:t xml:space="preserve"> черчение. М., Геодезиздат, 2017</w:t>
      </w:r>
      <w:r w:rsidRPr="00B07A55">
        <w:rPr>
          <w:color w:val="000000"/>
          <w:sz w:val="28"/>
          <w:szCs w:val="28"/>
        </w:rPr>
        <w:t>, 159 с.</w:t>
      </w:r>
    </w:p>
    <w:p w:rsidR="002E5CF3" w:rsidRPr="00B07A55" w:rsidRDefault="00DC3B49" w:rsidP="00B07A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  <w:r w:rsidRPr="00B07A55">
        <w:rPr>
          <w:color w:val="000000"/>
          <w:sz w:val="28"/>
          <w:szCs w:val="28"/>
        </w:rPr>
        <w:t>Кремнева А.М., Фокина Т.А. Картографическое черчение и гравирование</w:t>
      </w:r>
      <w:r w:rsidR="00BD44F2" w:rsidRPr="00B07A55">
        <w:rPr>
          <w:color w:val="000000"/>
          <w:sz w:val="28"/>
          <w:szCs w:val="28"/>
        </w:rPr>
        <w:t xml:space="preserve"> на пластиках, М., «Недра», 2019</w:t>
      </w:r>
      <w:r w:rsidRPr="00B07A55">
        <w:rPr>
          <w:color w:val="000000"/>
          <w:sz w:val="28"/>
          <w:szCs w:val="28"/>
        </w:rPr>
        <w:t>, 137с.</w:t>
      </w:r>
    </w:p>
    <w:p w:rsidR="002E5CF3" w:rsidRPr="00B07A55" w:rsidRDefault="00DC3B49" w:rsidP="00B07A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  <w:r w:rsidRPr="00B07A55">
        <w:rPr>
          <w:color w:val="000000"/>
          <w:sz w:val="28"/>
          <w:szCs w:val="28"/>
        </w:rPr>
        <w:t>Симонин С.И. Инженерно-топографическое черчение и наглядн</w:t>
      </w:r>
      <w:r w:rsidR="00BD44F2" w:rsidRPr="00B07A55">
        <w:rPr>
          <w:color w:val="000000"/>
          <w:sz w:val="28"/>
          <w:szCs w:val="28"/>
        </w:rPr>
        <w:t>ые изображения. М. «Недра», 2016</w:t>
      </w:r>
      <w:r w:rsidRPr="00B07A55">
        <w:rPr>
          <w:color w:val="000000"/>
          <w:sz w:val="28"/>
          <w:szCs w:val="28"/>
        </w:rPr>
        <w:t>, 185с.</w:t>
      </w:r>
    </w:p>
    <w:p w:rsidR="002E5CF3" w:rsidRPr="00B07A55" w:rsidRDefault="00ED1CD0" w:rsidP="00B07A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  <w:r w:rsidRPr="00B07A55">
        <w:rPr>
          <w:color w:val="000000"/>
          <w:sz w:val="28"/>
          <w:szCs w:val="28"/>
        </w:rPr>
        <w:lastRenderedPageBreak/>
        <w:t xml:space="preserve">Сухов В.Н., Юровский Я.И. и др. Сельскохозяйственное картографирование. М., «Колос», </w:t>
      </w:r>
      <w:r w:rsidR="00BD44F2" w:rsidRPr="00B07A55">
        <w:rPr>
          <w:color w:val="000000"/>
          <w:sz w:val="28"/>
          <w:szCs w:val="28"/>
        </w:rPr>
        <w:t>2020</w:t>
      </w:r>
      <w:r w:rsidRPr="00B07A55">
        <w:rPr>
          <w:color w:val="000000"/>
          <w:sz w:val="28"/>
          <w:szCs w:val="28"/>
        </w:rPr>
        <w:t>, 304с.</w:t>
      </w:r>
    </w:p>
    <w:p w:rsidR="002E5CF3" w:rsidRPr="00B07A55" w:rsidRDefault="00ED1CD0" w:rsidP="00B07A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  <w:r w:rsidRPr="00B07A55">
        <w:rPr>
          <w:color w:val="000000"/>
          <w:sz w:val="28"/>
          <w:szCs w:val="28"/>
        </w:rPr>
        <w:t>Условные знаки для топографических планов масштабов 1:5000, 1:2000,</w:t>
      </w:r>
      <w:r w:rsidR="00BD44F2" w:rsidRPr="00B07A55">
        <w:rPr>
          <w:color w:val="000000"/>
          <w:sz w:val="28"/>
          <w:szCs w:val="28"/>
        </w:rPr>
        <w:t xml:space="preserve"> 1:1000, 1:500. М., «Недра», 201</w:t>
      </w:r>
      <w:r w:rsidRPr="00B07A55">
        <w:rPr>
          <w:color w:val="000000"/>
          <w:sz w:val="28"/>
          <w:szCs w:val="28"/>
        </w:rPr>
        <w:t>9, 141с.</w:t>
      </w:r>
      <w:r w:rsidR="002E5CF3" w:rsidRPr="00B07A55">
        <w:rPr>
          <w:color w:val="000000"/>
          <w:sz w:val="28"/>
          <w:szCs w:val="28"/>
        </w:rPr>
        <w:t xml:space="preserve"> </w:t>
      </w:r>
    </w:p>
    <w:p w:rsidR="002E5CF3" w:rsidRPr="00B07A55" w:rsidRDefault="002E5CF3" w:rsidP="00B07A55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B07A55">
        <w:rPr>
          <w:i/>
          <w:iCs/>
          <w:sz w:val="28"/>
          <w:szCs w:val="28"/>
        </w:rPr>
        <w:t xml:space="preserve">б) дополнительная литература </w:t>
      </w:r>
    </w:p>
    <w:p w:rsidR="00CE0E7F" w:rsidRPr="00B07A55" w:rsidRDefault="009471E0" w:rsidP="00B07A55">
      <w:pPr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  <w:r w:rsidRPr="00B07A55">
        <w:rPr>
          <w:color w:val="000000"/>
          <w:sz w:val="28"/>
          <w:szCs w:val="28"/>
        </w:rPr>
        <w:t>Условные знаки для топографических карт масш</w:t>
      </w:r>
      <w:r w:rsidR="00BD44F2" w:rsidRPr="00B07A55">
        <w:rPr>
          <w:color w:val="000000"/>
          <w:sz w:val="28"/>
          <w:szCs w:val="28"/>
        </w:rPr>
        <w:t>табов 1:10000. М., «Недра», 2017</w:t>
      </w:r>
      <w:r w:rsidRPr="00B07A55">
        <w:rPr>
          <w:color w:val="000000"/>
          <w:sz w:val="28"/>
          <w:szCs w:val="28"/>
        </w:rPr>
        <w:t xml:space="preserve">, 91с. </w:t>
      </w:r>
    </w:p>
    <w:p w:rsidR="00CE0E7F" w:rsidRPr="00B07A55" w:rsidRDefault="009471E0" w:rsidP="00B07A55">
      <w:pPr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  <w:r w:rsidRPr="00B07A55">
        <w:rPr>
          <w:sz w:val="28"/>
          <w:szCs w:val="28"/>
        </w:rPr>
        <w:t>Шулейкин А.С. Топографическое черчение для сельскохозяйственных техникумов</w:t>
      </w:r>
      <w:r w:rsidR="00BD44F2" w:rsidRPr="00B07A55">
        <w:rPr>
          <w:sz w:val="28"/>
          <w:szCs w:val="28"/>
        </w:rPr>
        <w:t>. М., «Колос», 2016</w:t>
      </w:r>
      <w:r w:rsidR="00CE0E7F" w:rsidRPr="00B07A55">
        <w:rPr>
          <w:sz w:val="28"/>
          <w:szCs w:val="28"/>
        </w:rPr>
        <w:t>, 152с.</w:t>
      </w:r>
    </w:p>
    <w:p w:rsidR="002E5CF3" w:rsidRPr="00B07A55" w:rsidRDefault="00CE0E7F" w:rsidP="00B07A55">
      <w:pPr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  <w:r w:rsidRPr="00B07A55">
        <w:rPr>
          <w:sz w:val="28"/>
          <w:szCs w:val="28"/>
        </w:rPr>
        <w:t>Шулейкин А.С., Солдаткин В.Д. и др. Шрифты для план</w:t>
      </w:r>
      <w:r w:rsidR="00BD44F2" w:rsidRPr="00B07A55">
        <w:rPr>
          <w:sz w:val="28"/>
          <w:szCs w:val="28"/>
        </w:rPr>
        <w:t>ов и карт. М., Геодезиздат, 2018</w:t>
      </w:r>
      <w:r w:rsidRPr="00B07A55">
        <w:rPr>
          <w:sz w:val="28"/>
          <w:szCs w:val="28"/>
        </w:rPr>
        <w:t>, 55с.</w:t>
      </w:r>
    </w:p>
    <w:p w:rsidR="006E5DFA" w:rsidRPr="00B07A55" w:rsidRDefault="006E5DFA" w:rsidP="00B07A55">
      <w:pPr>
        <w:pStyle w:val="1"/>
        <w:tabs>
          <w:tab w:val="left" w:pos="708"/>
        </w:tabs>
        <w:suppressAutoHyphens/>
        <w:spacing w:line="360" w:lineRule="auto"/>
        <w:ind w:firstLine="0"/>
        <w:jc w:val="both"/>
        <w:rPr>
          <w:b/>
          <w:caps/>
          <w:sz w:val="28"/>
          <w:szCs w:val="28"/>
        </w:rPr>
      </w:pPr>
    </w:p>
    <w:p w:rsidR="00C362BE" w:rsidRPr="00B07A55" w:rsidRDefault="00C362BE" w:rsidP="00B07A55">
      <w:pPr>
        <w:spacing w:line="360" w:lineRule="auto"/>
        <w:rPr>
          <w:sz w:val="28"/>
          <w:szCs w:val="28"/>
        </w:rPr>
      </w:pPr>
    </w:p>
    <w:p w:rsidR="00C362BE" w:rsidRPr="00B07A55" w:rsidRDefault="00C362BE" w:rsidP="00B07A55">
      <w:pPr>
        <w:spacing w:line="360" w:lineRule="auto"/>
        <w:rPr>
          <w:sz w:val="28"/>
          <w:szCs w:val="28"/>
        </w:rPr>
      </w:pPr>
    </w:p>
    <w:p w:rsidR="00C362BE" w:rsidRPr="00B07A55" w:rsidRDefault="00C362BE" w:rsidP="00B07A55">
      <w:pPr>
        <w:spacing w:line="360" w:lineRule="auto"/>
        <w:rPr>
          <w:sz w:val="28"/>
          <w:szCs w:val="28"/>
        </w:rPr>
      </w:pPr>
    </w:p>
    <w:p w:rsidR="00C362BE" w:rsidRPr="00B07A55" w:rsidRDefault="00C362BE" w:rsidP="00B07A55">
      <w:pPr>
        <w:spacing w:line="360" w:lineRule="auto"/>
        <w:rPr>
          <w:sz w:val="28"/>
          <w:szCs w:val="28"/>
        </w:rPr>
      </w:pPr>
    </w:p>
    <w:p w:rsidR="00C362BE" w:rsidRDefault="00C362BE" w:rsidP="00B07A55">
      <w:pPr>
        <w:spacing w:line="360" w:lineRule="auto"/>
        <w:rPr>
          <w:sz w:val="28"/>
          <w:szCs w:val="28"/>
        </w:rPr>
      </w:pPr>
    </w:p>
    <w:p w:rsidR="001704AF" w:rsidRDefault="001704AF" w:rsidP="00B07A55">
      <w:pPr>
        <w:spacing w:line="360" w:lineRule="auto"/>
        <w:rPr>
          <w:sz w:val="28"/>
          <w:szCs w:val="28"/>
        </w:rPr>
      </w:pPr>
    </w:p>
    <w:p w:rsidR="001704AF" w:rsidRDefault="001704AF" w:rsidP="00B07A55">
      <w:pPr>
        <w:spacing w:line="360" w:lineRule="auto"/>
        <w:rPr>
          <w:sz w:val="28"/>
          <w:szCs w:val="28"/>
        </w:rPr>
      </w:pPr>
    </w:p>
    <w:p w:rsidR="001704AF" w:rsidRDefault="001704AF" w:rsidP="00B07A55">
      <w:pPr>
        <w:spacing w:line="360" w:lineRule="auto"/>
        <w:rPr>
          <w:sz w:val="28"/>
          <w:szCs w:val="28"/>
        </w:rPr>
      </w:pPr>
    </w:p>
    <w:p w:rsidR="001704AF" w:rsidRDefault="001704AF" w:rsidP="00B07A55">
      <w:pPr>
        <w:spacing w:line="360" w:lineRule="auto"/>
        <w:rPr>
          <w:sz w:val="28"/>
          <w:szCs w:val="28"/>
        </w:rPr>
      </w:pPr>
    </w:p>
    <w:p w:rsidR="001704AF" w:rsidRDefault="001704AF" w:rsidP="00B07A55">
      <w:pPr>
        <w:spacing w:line="360" w:lineRule="auto"/>
        <w:rPr>
          <w:sz w:val="28"/>
          <w:szCs w:val="28"/>
        </w:rPr>
      </w:pPr>
    </w:p>
    <w:p w:rsidR="001704AF" w:rsidRDefault="001704AF" w:rsidP="00B07A55">
      <w:pPr>
        <w:spacing w:line="360" w:lineRule="auto"/>
        <w:rPr>
          <w:sz w:val="28"/>
          <w:szCs w:val="28"/>
        </w:rPr>
      </w:pPr>
    </w:p>
    <w:p w:rsidR="001704AF" w:rsidRDefault="001704AF" w:rsidP="00B07A55">
      <w:pPr>
        <w:spacing w:line="360" w:lineRule="auto"/>
        <w:rPr>
          <w:sz w:val="28"/>
          <w:szCs w:val="28"/>
        </w:rPr>
      </w:pPr>
    </w:p>
    <w:p w:rsidR="001704AF" w:rsidRDefault="001704AF" w:rsidP="00B07A55">
      <w:pPr>
        <w:spacing w:line="360" w:lineRule="auto"/>
        <w:rPr>
          <w:sz w:val="28"/>
          <w:szCs w:val="28"/>
        </w:rPr>
      </w:pPr>
    </w:p>
    <w:p w:rsidR="001704AF" w:rsidRDefault="001704AF" w:rsidP="00B07A55">
      <w:pPr>
        <w:spacing w:line="360" w:lineRule="auto"/>
        <w:rPr>
          <w:sz w:val="28"/>
          <w:szCs w:val="28"/>
        </w:rPr>
      </w:pPr>
    </w:p>
    <w:p w:rsidR="001704AF" w:rsidRDefault="001704AF" w:rsidP="00B07A55">
      <w:pPr>
        <w:spacing w:line="360" w:lineRule="auto"/>
        <w:rPr>
          <w:sz w:val="28"/>
          <w:szCs w:val="28"/>
        </w:rPr>
      </w:pPr>
    </w:p>
    <w:p w:rsidR="001704AF" w:rsidRDefault="001704AF" w:rsidP="00B07A55">
      <w:pPr>
        <w:spacing w:line="360" w:lineRule="auto"/>
        <w:rPr>
          <w:sz w:val="28"/>
          <w:szCs w:val="28"/>
        </w:rPr>
      </w:pPr>
    </w:p>
    <w:p w:rsidR="001704AF" w:rsidRDefault="001704AF" w:rsidP="00B07A55">
      <w:pPr>
        <w:spacing w:line="360" w:lineRule="auto"/>
        <w:rPr>
          <w:sz w:val="28"/>
          <w:szCs w:val="28"/>
        </w:rPr>
      </w:pPr>
    </w:p>
    <w:p w:rsidR="001704AF" w:rsidRPr="00B07A55" w:rsidRDefault="001704AF" w:rsidP="00B07A55">
      <w:pPr>
        <w:spacing w:line="360" w:lineRule="auto"/>
        <w:rPr>
          <w:sz w:val="28"/>
          <w:szCs w:val="28"/>
        </w:rPr>
      </w:pPr>
    </w:p>
    <w:p w:rsidR="006E5DFA" w:rsidRPr="00B07A55" w:rsidRDefault="006E5DFA" w:rsidP="00B07A55">
      <w:pPr>
        <w:spacing w:line="360" w:lineRule="auto"/>
        <w:jc w:val="center"/>
        <w:rPr>
          <w:b/>
          <w:sz w:val="28"/>
          <w:szCs w:val="28"/>
        </w:rPr>
      </w:pPr>
      <w:r w:rsidRPr="00B07A55">
        <w:rPr>
          <w:b/>
          <w:sz w:val="28"/>
          <w:szCs w:val="28"/>
        </w:rPr>
        <w:lastRenderedPageBreak/>
        <w:t>4.</w:t>
      </w:r>
      <w:r w:rsidR="00B650C4" w:rsidRPr="00B07A55">
        <w:rPr>
          <w:b/>
          <w:sz w:val="28"/>
          <w:szCs w:val="28"/>
        </w:rPr>
        <w:t>К</w:t>
      </w:r>
      <w:r w:rsidRPr="00B07A55">
        <w:rPr>
          <w:b/>
          <w:sz w:val="28"/>
          <w:szCs w:val="28"/>
        </w:rPr>
        <w:t>онтроль и оценка результатов освоения учебной дисциплины</w:t>
      </w:r>
    </w:p>
    <w:p w:rsidR="006E5DFA" w:rsidRPr="00B07A55" w:rsidRDefault="006E5DFA" w:rsidP="00B0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center"/>
        <w:rPr>
          <w:b/>
          <w:sz w:val="28"/>
          <w:szCs w:val="28"/>
        </w:rPr>
      </w:pPr>
    </w:p>
    <w:p w:rsidR="006E5DFA" w:rsidRPr="00B07A55" w:rsidRDefault="006E5DFA" w:rsidP="00B07A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 w:rsidRPr="00B07A55">
        <w:rPr>
          <w:b/>
          <w:sz w:val="28"/>
          <w:szCs w:val="28"/>
        </w:rPr>
        <w:t>Контроль</w:t>
      </w:r>
      <w:r w:rsidRPr="00B07A55">
        <w:rPr>
          <w:sz w:val="28"/>
          <w:szCs w:val="28"/>
        </w:rPr>
        <w:t xml:space="preserve"> </w:t>
      </w:r>
      <w:r w:rsidRPr="00B07A55">
        <w:rPr>
          <w:b/>
          <w:sz w:val="28"/>
          <w:szCs w:val="28"/>
        </w:rPr>
        <w:t>и оценка</w:t>
      </w:r>
      <w:r w:rsidRPr="00B07A55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 индивидуальных графических работ.</w:t>
      </w:r>
    </w:p>
    <w:p w:rsidR="006E5DFA" w:rsidRDefault="006E5DFA" w:rsidP="006E5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E5DFA" w:rsidRDefault="006E5DFA" w:rsidP="006E5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4"/>
        <w:gridCol w:w="6507"/>
      </w:tblGrid>
      <w:tr w:rsidR="006E5DFA" w:rsidTr="00CC33B6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A" w:rsidRPr="00B07A55" w:rsidRDefault="006E5DFA" w:rsidP="00B07A55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Результаты обучения</w:t>
            </w:r>
          </w:p>
          <w:p w:rsidR="006E5DFA" w:rsidRPr="00B07A55" w:rsidRDefault="006E5DFA" w:rsidP="00B07A55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 w:rsidRPr="00B07A5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A" w:rsidRPr="00B07A55" w:rsidRDefault="006E5DFA" w:rsidP="00B07A55">
            <w:pPr>
              <w:keepNext/>
              <w:keepLines/>
              <w:widowControl w:val="0"/>
              <w:suppressAutoHyphens/>
              <w:jc w:val="center"/>
              <w:rPr>
                <w:b/>
                <w:bCs/>
              </w:rPr>
            </w:pPr>
            <w:r w:rsidRPr="00B07A5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E5DFA" w:rsidTr="00CC33B6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A" w:rsidRPr="00B07A55" w:rsidRDefault="006E5DFA" w:rsidP="00B07A55">
            <w:pPr>
              <w:keepNext/>
              <w:keepLines/>
              <w:widowControl w:val="0"/>
              <w:suppressAutoHyphens/>
              <w:jc w:val="both"/>
              <w:rPr>
                <w:b/>
                <w:bCs/>
              </w:rPr>
            </w:pPr>
            <w:r w:rsidRPr="00B07A55">
              <w:rPr>
                <w:b/>
                <w:bCs/>
              </w:rPr>
              <w:t>Умения:</w:t>
            </w:r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FA" w:rsidRPr="00B07A55" w:rsidRDefault="006E5DFA" w:rsidP="00B07A55">
            <w:pPr>
              <w:rPr>
                <w:b/>
                <w:bCs/>
              </w:rPr>
            </w:pPr>
            <w:r w:rsidRPr="00B07A55">
              <w:rPr>
                <w:b/>
                <w:bCs/>
              </w:rPr>
              <w:t xml:space="preserve">     </w:t>
            </w:r>
          </w:p>
          <w:p w:rsidR="006E5DFA" w:rsidRPr="00B07A55" w:rsidRDefault="006E5DFA" w:rsidP="00B07A55">
            <w:pPr>
              <w:rPr>
                <w:b/>
                <w:bCs/>
              </w:rPr>
            </w:pPr>
          </w:p>
          <w:p w:rsidR="006E5DFA" w:rsidRPr="00B07A55" w:rsidRDefault="006E5DFA" w:rsidP="00B07A55">
            <w:pPr>
              <w:rPr>
                <w:b/>
                <w:bCs/>
              </w:rPr>
            </w:pPr>
            <w:r w:rsidRPr="00B07A55">
              <w:rPr>
                <w:b/>
                <w:bCs/>
              </w:rPr>
              <w:t xml:space="preserve">      Текущий контроль:</w:t>
            </w:r>
          </w:p>
          <w:p w:rsidR="006E5DFA" w:rsidRPr="00B07A55" w:rsidRDefault="006E5DFA" w:rsidP="00B07A55">
            <w:pPr>
              <w:rPr>
                <w:bCs/>
              </w:rPr>
            </w:pPr>
            <w:r w:rsidRPr="00B07A55">
              <w:rPr>
                <w:bCs/>
              </w:rPr>
              <w:t xml:space="preserve">   - практические занятия;</w:t>
            </w:r>
          </w:p>
          <w:p w:rsidR="006E5DFA" w:rsidRPr="00B07A55" w:rsidRDefault="006E5DFA" w:rsidP="00B07A55">
            <w:pPr>
              <w:rPr>
                <w:bCs/>
              </w:rPr>
            </w:pPr>
            <w:r w:rsidRPr="00B07A55">
              <w:rPr>
                <w:bCs/>
              </w:rPr>
              <w:t xml:space="preserve">   - внеаудиторная самостоятельная работа</w:t>
            </w:r>
            <w:r w:rsidR="00051A96" w:rsidRPr="00B07A55">
              <w:rPr>
                <w:bCs/>
              </w:rPr>
              <w:t>(презентации)</w:t>
            </w:r>
            <w:r w:rsidRPr="00B07A55">
              <w:rPr>
                <w:bCs/>
              </w:rPr>
              <w:t>.</w:t>
            </w:r>
          </w:p>
          <w:p w:rsidR="006E5DFA" w:rsidRPr="00B07A55" w:rsidRDefault="00B93C8E" w:rsidP="00B07A55">
            <w:pPr>
              <w:tabs>
                <w:tab w:val="left" w:pos="300"/>
              </w:tabs>
              <w:rPr>
                <w:bCs/>
              </w:rPr>
            </w:pPr>
            <w:r w:rsidRPr="00B07A55">
              <w:rPr>
                <w:bCs/>
              </w:rPr>
              <w:tab/>
              <w:t>-устный опрос (тестирование)</w:t>
            </w:r>
          </w:p>
          <w:p w:rsidR="008938FD" w:rsidRPr="00B07A55" w:rsidRDefault="006E5DFA" w:rsidP="00B07A55">
            <w:pPr>
              <w:jc w:val="both"/>
              <w:rPr>
                <w:bCs/>
              </w:rPr>
            </w:pPr>
            <w:r w:rsidRPr="00B07A55">
              <w:rPr>
                <w:b/>
                <w:bCs/>
              </w:rPr>
              <w:t xml:space="preserve">    </w:t>
            </w:r>
            <w:r w:rsidR="008938FD" w:rsidRPr="00B07A55">
              <w:rPr>
                <w:b/>
                <w:bCs/>
              </w:rPr>
              <w:t>-</w:t>
            </w:r>
            <w:r w:rsidR="008938FD" w:rsidRPr="00B07A55">
              <w:rPr>
                <w:bCs/>
              </w:rPr>
              <w:t>проверка и оценивание индивидуальных графических практических заданий</w:t>
            </w:r>
          </w:p>
          <w:p w:rsidR="000E552C" w:rsidRPr="00B07A55" w:rsidRDefault="000E552C" w:rsidP="00B07A55">
            <w:pPr>
              <w:rPr>
                <w:b/>
                <w:bCs/>
              </w:rPr>
            </w:pPr>
          </w:p>
          <w:p w:rsidR="006E5DFA" w:rsidRPr="00B07A55" w:rsidRDefault="006E5DFA" w:rsidP="00B07A55">
            <w:pPr>
              <w:rPr>
                <w:b/>
                <w:bCs/>
              </w:rPr>
            </w:pPr>
            <w:r w:rsidRPr="00B07A55">
              <w:rPr>
                <w:b/>
                <w:bCs/>
              </w:rPr>
              <w:t xml:space="preserve">  Промежуточный контроль:</w:t>
            </w:r>
          </w:p>
          <w:p w:rsidR="006E5DFA" w:rsidRPr="00B07A55" w:rsidRDefault="006E5DFA" w:rsidP="00B07A55">
            <w:pPr>
              <w:rPr>
                <w:bCs/>
              </w:rPr>
            </w:pPr>
            <w:r w:rsidRPr="00B07A55">
              <w:rPr>
                <w:bCs/>
              </w:rPr>
              <w:t xml:space="preserve">   -  практические занятия;</w:t>
            </w:r>
          </w:p>
          <w:p w:rsidR="006E5DFA" w:rsidRPr="00B07A55" w:rsidRDefault="00885D3B" w:rsidP="00B07A55">
            <w:pPr>
              <w:rPr>
                <w:bCs/>
              </w:rPr>
            </w:pPr>
            <w:r w:rsidRPr="00B07A55">
              <w:rPr>
                <w:bCs/>
              </w:rPr>
              <w:t xml:space="preserve">   </w:t>
            </w:r>
          </w:p>
          <w:p w:rsidR="006E5DFA" w:rsidRPr="00B07A55" w:rsidRDefault="006E5DFA" w:rsidP="00B07A55">
            <w:pPr>
              <w:jc w:val="center"/>
              <w:rPr>
                <w:bCs/>
              </w:rPr>
            </w:pPr>
          </w:p>
          <w:p w:rsidR="006E5DFA" w:rsidRPr="00B07A55" w:rsidRDefault="006E5DFA" w:rsidP="00B07A55">
            <w:pPr>
              <w:rPr>
                <w:b/>
                <w:bCs/>
              </w:rPr>
            </w:pPr>
            <w:r w:rsidRPr="00B07A55">
              <w:rPr>
                <w:b/>
                <w:bCs/>
              </w:rPr>
              <w:t xml:space="preserve">      Итоговый контроль:</w:t>
            </w:r>
          </w:p>
          <w:p w:rsidR="006E5DFA" w:rsidRPr="00B07A55" w:rsidRDefault="006E5DFA" w:rsidP="00B07A55">
            <w:pPr>
              <w:keepNext/>
              <w:keepLines/>
              <w:widowControl w:val="0"/>
              <w:suppressAutoHyphens/>
              <w:jc w:val="both"/>
              <w:rPr>
                <w:bCs/>
                <w:i/>
              </w:rPr>
            </w:pPr>
            <w:r w:rsidRPr="00B07A55">
              <w:rPr>
                <w:bCs/>
              </w:rPr>
              <w:t xml:space="preserve">    -</w:t>
            </w:r>
            <w:r w:rsidR="005C4EA5" w:rsidRPr="00B07A55">
              <w:rPr>
                <w:bCs/>
              </w:rPr>
              <w:t>экзамен</w:t>
            </w:r>
          </w:p>
        </w:tc>
      </w:tr>
      <w:tr w:rsidR="006E5DFA" w:rsidTr="00CC33B6">
        <w:trPr>
          <w:trHeight w:val="1237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9" w:rsidRPr="00B07A55" w:rsidRDefault="00C502D9" w:rsidP="00B07A55">
            <w:pPr>
              <w:widowControl w:val="0"/>
              <w:suppressAutoHyphens/>
              <w:ind w:firstLine="284"/>
              <w:jc w:val="both"/>
            </w:pPr>
            <w:r w:rsidRPr="00B07A55">
              <w:t>Выполнение надписей различными шрифтами;</w:t>
            </w:r>
          </w:p>
          <w:p w:rsidR="00C502D9" w:rsidRPr="00B07A55" w:rsidRDefault="00C502D9" w:rsidP="00B07A55">
            <w:pPr>
              <w:widowControl w:val="0"/>
              <w:suppressAutoHyphens/>
              <w:ind w:firstLine="284"/>
              <w:jc w:val="both"/>
            </w:pPr>
            <w:r w:rsidRPr="00B07A55">
              <w:t>вычерчивание условных знаков населенных пунктов, сельскохозяйственных угодий, многолетних насаждений, дорог, гидрографии, рельефа местности;</w:t>
            </w:r>
          </w:p>
          <w:p w:rsidR="00C502D9" w:rsidRPr="00B07A55" w:rsidRDefault="00C502D9" w:rsidP="00B07A55">
            <w:pPr>
              <w:widowControl w:val="0"/>
              <w:suppressAutoHyphens/>
              <w:ind w:firstLine="284"/>
              <w:jc w:val="both"/>
            </w:pPr>
            <w:r w:rsidRPr="00B07A55">
              <w:t xml:space="preserve"> красочное и штриховое оформление графических материалов, сельскохозяйственных угодий, севооборотных массивов;</w:t>
            </w:r>
          </w:p>
          <w:p w:rsidR="00C502D9" w:rsidRPr="00B07A55" w:rsidRDefault="00C502D9" w:rsidP="00B07A55">
            <w:pPr>
              <w:widowControl w:val="0"/>
              <w:suppressAutoHyphens/>
              <w:ind w:firstLine="284"/>
              <w:jc w:val="both"/>
            </w:pPr>
            <w:r w:rsidRPr="00B07A55">
              <w:t>вычерчивание тушью объектов, горизонталей, рамок планов и карт,      выполнение зарамочного оформления;</w:t>
            </w:r>
          </w:p>
          <w:p w:rsidR="006E5DFA" w:rsidRPr="00B07A55" w:rsidRDefault="00C502D9" w:rsidP="00B07A55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num" w:pos="180"/>
              </w:tabs>
              <w:ind w:left="181" w:hanging="181"/>
              <w:jc w:val="both"/>
            </w:pPr>
            <w:r w:rsidRPr="00B07A55">
              <w:t>выполнение чертежей с использованием аппаратно-программных средств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A" w:rsidRPr="00B07A55" w:rsidRDefault="006E5DFA" w:rsidP="00B07A55">
            <w:pPr>
              <w:rPr>
                <w:bCs/>
                <w:i/>
              </w:rPr>
            </w:pPr>
          </w:p>
        </w:tc>
      </w:tr>
      <w:tr w:rsidR="006E5DFA" w:rsidTr="00CC33B6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DFA" w:rsidRPr="00B07A55" w:rsidRDefault="006E5DFA" w:rsidP="00B07A55">
            <w:pPr>
              <w:keepNext/>
              <w:keepLines/>
              <w:widowControl w:val="0"/>
              <w:suppressAutoHyphens/>
              <w:jc w:val="both"/>
              <w:rPr>
                <w:b/>
              </w:rPr>
            </w:pPr>
            <w:r w:rsidRPr="00B07A55">
              <w:rPr>
                <w:b/>
              </w:rPr>
              <w:t>Знания: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DFA" w:rsidRPr="00B07A55" w:rsidRDefault="006E5DFA" w:rsidP="00B07A55">
            <w:pPr>
              <w:rPr>
                <w:bCs/>
                <w:i/>
              </w:rPr>
            </w:pPr>
          </w:p>
        </w:tc>
      </w:tr>
      <w:tr w:rsidR="006E5DFA" w:rsidTr="00CC33B6">
        <w:trPr>
          <w:trHeight w:val="187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D9" w:rsidRPr="00B07A55" w:rsidRDefault="00C502D9" w:rsidP="00B07A55">
            <w:pPr>
              <w:widowControl w:val="0"/>
              <w:suppressAutoHyphens/>
              <w:ind w:firstLine="284"/>
              <w:jc w:val="both"/>
            </w:pPr>
            <w:r w:rsidRPr="00B07A55">
              <w:t>назначение и устройство чертежных приборов и инструментов;</w:t>
            </w:r>
          </w:p>
          <w:p w:rsidR="005C4EA5" w:rsidRPr="00B07A55" w:rsidRDefault="005C4EA5" w:rsidP="00B07A55">
            <w:pPr>
              <w:widowControl w:val="0"/>
              <w:tabs>
                <w:tab w:val="left" w:pos="3600"/>
              </w:tabs>
              <w:suppressAutoHyphens/>
              <w:ind w:firstLine="284"/>
              <w:jc w:val="both"/>
            </w:pPr>
            <w:r w:rsidRPr="00B07A55">
              <w:t>требования к  выбору и классификации шрифтов;</w:t>
            </w:r>
          </w:p>
          <w:p w:rsidR="005C4EA5" w:rsidRPr="00B07A55" w:rsidRDefault="005C4EA5" w:rsidP="00B07A55">
            <w:pPr>
              <w:widowControl w:val="0"/>
              <w:suppressAutoHyphens/>
              <w:ind w:firstLine="284"/>
              <w:jc w:val="both"/>
            </w:pPr>
          </w:p>
          <w:p w:rsidR="00C502D9" w:rsidRPr="00B07A55" w:rsidRDefault="005C4EA5" w:rsidP="00B07A55">
            <w:pPr>
              <w:widowControl w:val="0"/>
              <w:suppressAutoHyphens/>
              <w:ind w:firstLine="284"/>
              <w:jc w:val="both"/>
            </w:pPr>
            <w:r w:rsidRPr="00B07A55">
              <w:t>классификация</w:t>
            </w:r>
            <w:r w:rsidR="00C502D9" w:rsidRPr="00B07A55">
              <w:t xml:space="preserve"> условных знаков, применяемых в топографическом и </w:t>
            </w:r>
            <w:r w:rsidR="00C502D9" w:rsidRPr="00B07A55">
              <w:lastRenderedPageBreak/>
              <w:t>землеустроительном черчении;</w:t>
            </w:r>
          </w:p>
          <w:p w:rsidR="00C502D9" w:rsidRPr="00B07A55" w:rsidRDefault="005C4EA5" w:rsidP="00B07A55">
            <w:pPr>
              <w:widowControl w:val="0"/>
              <w:suppressAutoHyphens/>
              <w:ind w:firstLine="284"/>
              <w:jc w:val="both"/>
            </w:pPr>
            <w:r w:rsidRPr="00B07A55">
              <w:t xml:space="preserve"> выполнение</w:t>
            </w:r>
            <w:r w:rsidR="00C502D9" w:rsidRPr="00B07A55">
              <w:t xml:space="preserve"> фоновых условных знаков;</w:t>
            </w:r>
          </w:p>
          <w:p w:rsidR="00C502D9" w:rsidRPr="00B07A55" w:rsidRDefault="005C4EA5" w:rsidP="00B07A55">
            <w:pPr>
              <w:widowControl w:val="0"/>
              <w:suppressAutoHyphens/>
              <w:ind w:firstLine="284"/>
              <w:jc w:val="both"/>
            </w:pPr>
            <w:r w:rsidRPr="00B07A55">
              <w:t xml:space="preserve">выполнение  окраски </w:t>
            </w:r>
            <w:r w:rsidR="00C502D9" w:rsidRPr="00B07A55">
              <w:t xml:space="preserve"> площадей;</w:t>
            </w:r>
          </w:p>
          <w:p w:rsidR="00C502D9" w:rsidRPr="00B07A55" w:rsidRDefault="005C4EA5" w:rsidP="00B07A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B07A55">
              <w:t xml:space="preserve">    применение основных положений</w:t>
            </w:r>
            <w:r w:rsidR="00C502D9" w:rsidRPr="00B07A55">
              <w:t xml:space="preserve"> государственных стандартов по оформлению и условному изображению объектов на топографических и кадастровых планах и чертежах</w:t>
            </w:r>
          </w:p>
          <w:p w:rsidR="006E5DFA" w:rsidRPr="00B07A55" w:rsidRDefault="006E5DFA" w:rsidP="00B07A55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309"/>
                <w:tab w:val="num" w:pos="180"/>
                <w:tab w:val="left" w:pos="720"/>
              </w:tabs>
              <w:ind w:hanging="309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4F2" w:rsidRPr="00B07A55" w:rsidRDefault="00BD44F2" w:rsidP="00B07A55">
            <w:pPr>
              <w:rPr>
                <w:b/>
                <w:bCs/>
              </w:rPr>
            </w:pPr>
            <w:r w:rsidRPr="00B07A55">
              <w:rPr>
                <w:b/>
                <w:bCs/>
              </w:rPr>
              <w:lastRenderedPageBreak/>
              <w:t xml:space="preserve">      Текущий контроль:</w:t>
            </w:r>
          </w:p>
          <w:p w:rsidR="00BD44F2" w:rsidRPr="00B07A55" w:rsidRDefault="00BD44F2" w:rsidP="00B07A55">
            <w:pPr>
              <w:rPr>
                <w:bCs/>
              </w:rPr>
            </w:pPr>
            <w:r w:rsidRPr="00B07A55">
              <w:rPr>
                <w:bCs/>
              </w:rPr>
              <w:t xml:space="preserve">   - практические занятия;</w:t>
            </w:r>
          </w:p>
          <w:p w:rsidR="00BD44F2" w:rsidRPr="00B07A55" w:rsidRDefault="00BD44F2" w:rsidP="00B07A55">
            <w:pPr>
              <w:rPr>
                <w:bCs/>
              </w:rPr>
            </w:pPr>
            <w:r w:rsidRPr="00B07A55">
              <w:rPr>
                <w:bCs/>
              </w:rPr>
              <w:t xml:space="preserve">   - внеаудиторная самостоятельная работа(презентации).</w:t>
            </w:r>
          </w:p>
          <w:p w:rsidR="00BD44F2" w:rsidRPr="00B07A55" w:rsidRDefault="00BD44F2" w:rsidP="00B07A55">
            <w:pPr>
              <w:tabs>
                <w:tab w:val="left" w:pos="300"/>
              </w:tabs>
              <w:rPr>
                <w:bCs/>
              </w:rPr>
            </w:pPr>
            <w:r w:rsidRPr="00B07A55">
              <w:rPr>
                <w:bCs/>
              </w:rPr>
              <w:tab/>
              <w:t>-устный опрос (тестирование)</w:t>
            </w:r>
          </w:p>
          <w:p w:rsidR="00BD44F2" w:rsidRPr="00B07A55" w:rsidRDefault="00BD44F2" w:rsidP="00B07A55">
            <w:pPr>
              <w:jc w:val="both"/>
              <w:rPr>
                <w:bCs/>
              </w:rPr>
            </w:pPr>
            <w:r w:rsidRPr="00B07A55">
              <w:rPr>
                <w:b/>
                <w:bCs/>
              </w:rPr>
              <w:t xml:space="preserve">    -</w:t>
            </w:r>
            <w:r w:rsidRPr="00B07A55">
              <w:rPr>
                <w:bCs/>
              </w:rPr>
              <w:t>проверка и оценивание индивидуальных графических практических заданий</w:t>
            </w:r>
          </w:p>
          <w:p w:rsidR="00BD44F2" w:rsidRPr="00B07A55" w:rsidRDefault="00BD44F2" w:rsidP="00B07A55">
            <w:pPr>
              <w:rPr>
                <w:b/>
                <w:bCs/>
              </w:rPr>
            </w:pPr>
          </w:p>
          <w:p w:rsidR="00BD44F2" w:rsidRPr="00B07A55" w:rsidRDefault="00BD44F2" w:rsidP="00B07A55">
            <w:pPr>
              <w:rPr>
                <w:b/>
                <w:bCs/>
              </w:rPr>
            </w:pPr>
            <w:r w:rsidRPr="00B07A55">
              <w:rPr>
                <w:b/>
                <w:bCs/>
              </w:rPr>
              <w:t xml:space="preserve">  Промежуточный контроль:</w:t>
            </w:r>
          </w:p>
          <w:p w:rsidR="00BD44F2" w:rsidRPr="00B07A55" w:rsidRDefault="00BD44F2" w:rsidP="00B07A55">
            <w:pPr>
              <w:rPr>
                <w:bCs/>
              </w:rPr>
            </w:pPr>
            <w:r w:rsidRPr="00B07A55">
              <w:rPr>
                <w:bCs/>
              </w:rPr>
              <w:t xml:space="preserve">   -  практические занятия;</w:t>
            </w:r>
          </w:p>
          <w:p w:rsidR="00BD44F2" w:rsidRPr="00B07A55" w:rsidRDefault="00BD44F2" w:rsidP="00B07A55">
            <w:pPr>
              <w:rPr>
                <w:bCs/>
              </w:rPr>
            </w:pPr>
            <w:r w:rsidRPr="00B07A55">
              <w:rPr>
                <w:bCs/>
              </w:rPr>
              <w:t xml:space="preserve">   </w:t>
            </w:r>
          </w:p>
          <w:p w:rsidR="00BD44F2" w:rsidRPr="00B07A55" w:rsidRDefault="00BD44F2" w:rsidP="00B07A55">
            <w:pPr>
              <w:jc w:val="center"/>
              <w:rPr>
                <w:bCs/>
              </w:rPr>
            </w:pPr>
          </w:p>
          <w:p w:rsidR="00BD44F2" w:rsidRPr="00B07A55" w:rsidRDefault="00BD44F2" w:rsidP="00B07A55">
            <w:pPr>
              <w:rPr>
                <w:b/>
                <w:bCs/>
              </w:rPr>
            </w:pPr>
            <w:r w:rsidRPr="00B07A55">
              <w:rPr>
                <w:b/>
                <w:bCs/>
              </w:rPr>
              <w:t xml:space="preserve">      Итоговый контроль:</w:t>
            </w:r>
          </w:p>
          <w:p w:rsidR="006E5DFA" w:rsidRPr="00B07A55" w:rsidRDefault="00BD44F2" w:rsidP="00B07A55">
            <w:pPr>
              <w:rPr>
                <w:bCs/>
                <w:i/>
              </w:rPr>
            </w:pPr>
            <w:r w:rsidRPr="00B07A55">
              <w:rPr>
                <w:bCs/>
              </w:rPr>
              <w:t xml:space="preserve">    -экзамен</w:t>
            </w:r>
          </w:p>
        </w:tc>
      </w:tr>
      <w:tr w:rsidR="00377681" w:rsidTr="00CC33B6">
        <w:trPr>
          <w:trHeight w:val="930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1" w:rsidRPr="00B07A55" w:rsidRDefault="00377681" w:rsidP="00B07A55">
            <w:pPr>
              <w:widowControl w:val="0"/>
              <w:suppressAutoHyphens/>
              <w:jc w:val="both"/>
              <w:rPr>
                <w:b/>
              </w:rPr>
            </w:pPr>
            <w:r w:rsidRPr="00B07A55">
              <w:rPr>
                <w:b/>
              </w:rPr>
              <w:lastRenderedPageBreak/>
              <w:t>Личностные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1" w:rsidRPr="00B07A55" w:rsidRDefault="00377681" w:rsidP="00B07A55">
            <w:pPr>
              <w:rPr>
                <w:bCs/>
              </w:rPr>
            </w:pPr>
            <w:r w:rsidRPr="00B07A55">
              <w:rPr>
                <w:color w:val="000000"/>
              </w:rPr>
              <w:t>ЛР 5,7,16-18,27,30</w:t>
            </w:r>
          </w:p>
        </w:tc>
      </w:tr>
      <w:tr w:rsidR="00CC33B6" w:rsidTr="00B07A55">
        <w:trPr>
          <w:trHeight w:val="93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B6" w:rsidRPr="00B07A55" w:rsidRDefault="00CC33B6" w:rsidP="00B07A55">
            <w:pPr>
              <w:rPr>
                <w:color w:val="000000"/>
              </w:rPr>
            </w:pPr>
            <w:r w:rsidRPr="00B07A55">
              <w:rPr>
                <w:color w:val="000000"/>
              </w:rPr>
              <w:t>ОК 1, 2, 5, 8.</w:t>
            </w:r>
          </w:p>
          <w:p w:rsidR="00CC33B6" w:rsidRPr="00B07A55" w:rsidRDefault="00CC33B6" w:rsidP="00B07A55">
            <w:pPr>
              <w:rPr>
                <w:color w:val="000000"/>
              </w:rPr>
            </w:pPr>
            <w:r w:rsidRPr="00B07A55">
              <w:rPr>
                <w:color w:val="000000"/>
              </w:rPr>
              <w:t>ПК 1.1, 1.2, 1.3, 1.4, 2.2, 2.3</w:t>
            </w:r>
          </w:p>
        </w:tc>
      </w:tr>
      <w:tr w:rsidR="00377681" w:rsidTr="00766E80">
        <w:trPr>
          <w:trHeight w:val="63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81" w:rsidRPr="00B07A55" w:rsidRDefault="00377681" w:rsidP="00B07A55">
            <w:pPr>
              <w:rPr>
                <w:bCs/>
              </w:rPr>
            </w:pPr>
            <w:r w:rsidRPr="00B07A55">
              <w:rPr>
                <w:bCs/>
              </w:rPr>
              <w:t>Промежуточная аттестация в форме экзамена.</w:t>
            </w:r>
          </w:p>
        </w:tc>
      </w:tr>
    </w:tbl>
    <w:p w:rsidR="00865564" w:rsidRPr="008C4ED0" w:rsidRDefault="00865564" w:rsidP="008655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65564" w:rsidRPr="008C4ED0" w:rsidRDefault="00865564" w:rsidP="0086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865564" w:rsidRPr="008C4ED0" w:rsidRDefault="00865564" w:rsidP="00865564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  <w:sz w:val="28"/>
          <w:szCs w:val="28"/>
        </w:rPr>
      </w:pPr>
    </w:p>
    <w:p w:rsidR="00865564" w:rsidRPr="008C4ED0" w:rsidRDefault="00865564" w:rsidP="00865564">
      <w:pPr>
        <w:spacing w:line="360" w:lineRule="auto"/>
        <w:rPr>
          <w:b/>
          <w:sz w:val="28"/>
          <w:szCs w:val="28"/>
        </w:rPr>
      </w:pPr>
    </w:p>
    <w:sectPr w:rsidR="00865564" w:rsidRPr="008C4ED0" w:rsidSect="00865564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521" w:rsidRDefault="006A5521">
      <w:r>
        <w:separator/>
      </w:r>
    </w:p>
  </w:endnote>
  <w:endnote w:type="continuationSeparator" w:id="0">
    <w:p w:rsidR="006A5521" w:rsidRDefault="006A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A55" w:rsidRDefault="00DC6024" w:rsidP="0086556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A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A55" w:rsidRDefault="00B07A55" w:rsidP="008655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A55" w:rsidRDefault="00DC6024" w:rsidP="0086556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A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6E80">
      <w:rPr>
        <w:rStyle w:val="a7"/>
        <w:noProof/>
      </w:rPr>
      <w:t>18</w:t>
    </w:r>
    <w:r>
      <w:rPr>
        <w:rStyle w:val="a7"/>
      </w:rPr>
      <w:fldChar w:fldCharType="end"/>
    </w:r>
  </w:p>
  <w:p w:rsidR="00B07A55" w:rsidRDefault="00B07A55" w:rsidP="008655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521" w:rsidRDefault="006A5521">
      <w:r>
        <w:separator/>
      </w:r>
    </w:p>
  </w:footnote>
  <w:footnote w:type="continuationSeparator" w:id="0">
    <w:p w:rsidR="006A5521" w:rsidRDefault="006A5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634DF2"/>
    <w:multiLevelType w:val="hybridMultilevel"/>
    <w:tmpl w:val="3E0247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21BD02"/>
    <w:multiLevelType w:val="hybridMultilevel"/>
    <w:tmpl w:val="E75DA3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0935237"/>
    <w:multiLevelType w:val="hybridMultilevel"/>
    <w:tmpl w:val="F5460784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C133D"/>
    <w:multiLevelType w:val="hybridMultilevel"/>
    <w:tmpl w:val="8592A612"/>
    <w:lvl w:ilvl="0" w:tplc="AEA0D0B2">
      <w:start w:val="1"/>
      <w:numFmt w:val="bullet"/>
      <w:lvlText w:val="-"/>
      <w:lvlJc w:val="left"/>
      <w:pPr>
        <w:tabs>
          <w:tab w:val="num" w:pos="309"/>
        </w:tabs>
        <w:ind w:left="309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A5713"/>
    <w:multiLevelType w:val="hybridMultilevel"/>
    <w:tmpl w:val="DD06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838A6"/>
    <w:multiLevelType w:val="hybridMultilevel"/>
    <w:tmpl w:val="86D2A604"/>
    <w:lvl w:ilvl="0" w:tplc="8C482680">
      <w:start w:val="1"/>
      <w:numFmt w:val="decimal"/>
      <w:lvlText w:val="%1."/>
      <w:lvlJc w:val="left"/>
      <w:pPr>
        <w:ind w:left="121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564"/>
    <w:rsid w:val="00016E26"/>
    <w:rsid w:val="00024622"/>
    <w:rsid w:val="000263CE"/>
    <w:rsid w:val="00032DD9"/>
    <w:rsid w:val="00033ACE"/>
    <w:rsid w:val="0003481E"/>
    <w:rsid w:val="000406E6"/>
    <w:rsid w:val="00041B5D"/>
    <w:rsid w:val="00044893"/>
    <w:rsid w:val="00051485"/>
    <w:rsid w:val="00051A96"/>
    <w:rsid w:val="0005268D"/>
    <w:rsid w:val="00056ED2"/>
    <w:rsid w:val="00065131"/>
    <w:rsid w:val="00067823"/>
    <w:rsid w:val="00073C12"/>
    <w:rsid w:val="00083B39"/>
    <w:rsid w:val="00083BE6"/>
    <w:rsid w:val="00090AAE"/>
    <w:rsid w:val="00094C21"/>
    <w:rsid w:val="000A7303"/>
    <w:rsid w:val="000B663C"/>
    <w:rsid w:val="000B6A8C"/>
    <w:rsid w:val="000C181B"/>
    <w:rsid w:val="000C493E"/>
    <w:rsid w:val="000C4BDC"/>
    <w:rsid w:val="000D3B63"/>
    <w:rsid w:val="000D5781"/>
    <w:rsid w:val="000E1B26"/>
    <w:rsid w:val="000E552C"/>
    <w:rsid w:val="000E7952"/>
    <w:rsid w:val="000F34FA"/>
    <w:rsid w:val="000F70A0"/>
    <w:rsid w:val="00113149"/>
    <w:rsid w:val="001321F1"/>
    <w:rsid w:val="00133224"/>
    <w:rsid w:val="0014154D"/>
    <w:rsid w:val="00150CF9"/>
    <w:rsid w:val="001655D6"/>
    <w:rsid w:val="001704AF"/>
    <w:rsid w:val="00171E62"/>
    <w:rsid w:val="00180B85"/>
    <w:rsid w:val="00184F60"/>
    <w:rsid w:val="0018758C"/>
    <w:rsid w:val="0019063D"/>
    <w:rsid w:val="001A135C"/>
    <w:rsid w:val="001A2ECE"/>
    <w:rsid w:val="001A6745"/>
    <w:rsid w:val="001B048D"/>
    <w:rsid w:val="001B5788"/>
    <w:rsid w:val="001B7EF3"/>
    <w:rsid w:val="001C62C2"/>
    <w:rsid w:val="001D1CF9"/>
    <w:rsid w:val="00203640"/>
    <w:rsid w:val="00207B86"/>
    <w:rsid w:val="002234FC"/>
    <w:rsid w:val="002317A9"/>
    <w:rsid w:val="00252E32"/>
    <w:rsid w:val="00267AAF"/>
    <w:rsid w:val="0027149E"/>
    <w:rsid w:val="00281F7B"/>
    <w:rsid w:val="00292A43"/>
    <w:rsid w:val="002A1B27"/>
    <w:rsid w:val="002A7945"/>
    <w:rsid w:val="002B085E"/>
    <w:rsid w:val="002B18B4"/>
    <w:rsid w:val="002B1FC8"/>
    <w:rsid w:val="002B3C0D"/>
    <w:rsid w:val="002C1CD0"/>
    <w:rsid w:val="002C3318"/>
    <w:rsid w:val="002D2123"/>
    <w:rsid w:val="002D5ADE"/>
    <w:rsid w:val="002E29E8"/>
    <w:rsid w:val="002E56EA"/>
    <w:rsid w:val="002E5CF3"/>
    <w:rsid w:val="00303178"/>
    <w:rsid w:val="0031175D"/>
    <w:rsid w:val="00317D3C"/>
    <w:rsid w:val="003254E4"/>
    <w:rsid w:val="00335E88"/>
    <w:rsid w:val="00342FBB"/>
    <w:rsid w:val="00356088"/>
    <w:rsid w:val="0036084C"/>
    <w:rsid w:val="0036308A"/>
    <w:rsid w:val="00365636"/>
    <w:rsid w:val="00370911"/>
    <w:rsid w:val="00376749"/>
    <w:rsid w:val="00377681"/>
    <w:rsid w:val="00380979"/>
    <w:rsid w:val="00382EDF"/>
    <w:rsid w:val="00383478"/>
    <w:rsid w:val="00394E36"/>
    <w:rsid w:val="003B1205"/>
    <w:rsid w:val="003B7AE2"/>
    <w:rsid w:val="003C53CF"/>
    <w:rsid w:val="003D00D9"/>
    <w:rsid w:val="003D4B77"/>
    <w:rsid w:val="003E5442"/>
    <w:rsid w:val="003E7168"/>
    <w:rsid w:val="003F003D"/>
    <w:rsid w:val="003F2085"/>
    <w:rsid w:val="003F6EDC"/>
    <w:rsid w:val="0040625D"/>
    <w:rsid w:val="004067C6"/>
    <w:rsid w:val="00421676"/>
    <w:rsid w:val="00425008"/>
    <w:rsid w:val="004354B4"/>
    <w:rsid w:val="004402D4"/>
    <w:rsid w:val="00442D8D"/>
    <w:rsid w:val="00445A9A"/>
    <w:rsid w:val="00447AC1"/>
    <w:rsid w:val="0045034F"/>
    <w:rsid w:val="0045571D"/>
    <w:rsid w:val="0045629E"/>
    <w:rsid w:val="004821B6"/>
    <w:rsid w:val="00484DAD"/>
    <w:rsid w:val="00490F2A"/>
    <w:rsid w:val="004A2F87"/>
    <w:rsid w:val="004A6713"/>
    <w:rsid w:val="004A6E95"/>
    <w:rsid w:val="004A7BDD"/>
    <w:rsid w:val="004B179D"/>
    <w:rsid w:val="004B68D4"/>
    <w:rsid w:val="004C27B1"/>
    <w:rsid w:val="004C4C07"/>
    <w:rsid w:val="004D63B6"/>
    <w:rsid w:val="004F1236"/>
    <w:rsid w:val="00505E1B"/>
    <w:rsid w:val="00516DEA"/>
    <w:rsid w:val="0053057E"/>
    <w:rsid w:val="00530611"/>
    <w:rsid w:val="00545B4E"/>
    <w:rsid w:val="00551F9B"/>
    <w:rsid w:val="00560508"/>
    <w:rsid w:val="00562182"/>
    <w:rsid w:val="005639BA"/>
    <w:rsid w:val="00564ED8"/>
    <w:rsid w:val="0058691B"/>
    <w:rsid w:val="00587B10"/>
    <w:rsid w:val="005A4814"/>
    <w:rsid w:val="005A7825"/>
    <w:rsid w:val="005B632C"/>
    <w:rsid w:val="005C1E0E"/>
    <w:rsid w:val="005C4EA4"/>
    <w:rsid w:val="005C4EA5"/>
    <w:rsid w:val="005C516B"/>
    <w:rsid w:val="005D2B74"/>
    <w:rsid w:val="005D3901"/>
    <w:rsid w:val="005E5A61"/>
    <w:rsid w:val="006051C2"/>
    <w:rsid w:val="00623B14"/>
    <w:rsid w:val="00632B5A"/>
    <w:rsid w:val="006362A4"/>
    <w:rsid w:val="00645CC9"/>
    <w:rsid w:val="00655086"/>
    <w:rsid w:val="00671E79"/>
    <w:rsid w:val="006749BB"/>
    <w:rsid w:val="0068344B"/>
    <w:rsid w:val="006A5521"/>
    <w:rsid w:val="006A72DC"/>
    <w:rsid w:val="006A74F3"/>
    <w:rsid w:val="006B2A15"/>
    <w:rsid w:val="006C3903"/>
    <w:rsid w:val="006C4113"/>
    <w:rsid w:val="006D214C"/>
    <w:rsid w:val="006D59AA"/>
    <w:rsid w:val="006E2AA0"/>
    <w:rsid w:val="006E3D9D"/>
    <w:rsid w:val="006E3DED"/>
    <w:rsid w:val="006E5DFA"/>
    <w:rsid w:val="007449C6"/>
    <w:rsid w:val="00755113"/>
    <w:rsid w:val="00761362"/>
    <w:rsid w:val="007613BF"/>
    <w:rsid w:val="00766E80"/>
    <w:rsid w:val="00771AEB"/>
    <w:rsid w:val="00780535"/>
    <w:rsid w:val="007825F2"/>
    <w:rsid w:val="00783E27"/>
    <w:rsid w:val="00784075"/>
    <w:rsid w:val="007866B6"/>
    <w:rsid w:val="007A3482"/>
    <w:rsid w:val="007B759E"/>
    <w:rsid w:val="007C5464"/>
    <w:rsid w:val="007D1151"/>
    <w:rsid w:val="007D414D"/>
    <w:rsid w:val="007E1667"/>
    <w:rsid w:val="007E5B55"/>
    <w:rsid w:val="007E6FE1"/>
    <w:rsid w:val="007F0131"/>
    <w:rsid w:val="007F4B87"/>
    <w:rsid w:val="007F5FEB"/>
    <w:rsid w:val="007F69A2"/>
    <w:rsid w:val="007F7D66"/>
    <w:rsid w:val="00824DE9"/>
    <w:rsid w:val="00843819"/>
    <w:rsid w:val="008450A8"/>
    <w:rsid w:val="0085611F"/>
    <w:rsid w:val="00857353"/>
    <w:rsid w:val="00865564"/>
    <w:rsid w:val="00871477"/>
    <w:rsid w:val="008724AF"/>
    <w:rsid w:val="008800D3"/>
    <w:rsid w:val="008805C3"/>
    <w:rsid w:val="00885D3B"/>
    <w:rsid w:val="00885DAB"/>
    <w:rsid w:val="008938FD"/>
    <w:rsid w:val="0089631F"/>
    <w:rsid w:val="008A211C"/>
    <w:rsid w:val="008A6501"/>
    <w:rsid w:val="008B1B26"/>
    <w:rsid w:val="008B3D34"/>
    <w:rsid w:val="008C0364"/>
    <w:rsid w:val="008C38D8"/>
    <w:rsid w:val="008C4B8D"/>
    <w:rsid w:val="008C4ED0"/>
    <w:rsid w:val="008D65FE"/>
    <w:rsid w:val="008E3BA5"/>
    <w:rsid w:val="008F16AC"/>
    <w:rsid w:val="00911976"/>
    <w:rsid w:val="00914875"/>
    <w:rsid w:val="009352E4"/>
    <w:rsid w:val="0093789C"/>
    <w:rsid w:val="009471E0"/>
    <w:rsid w:val="0095263B"/>
    <w:rsid w:val="00953B66"/>
    <w:rsid w:val="00957E30"/>
    <w:rsid w:val="00961585"/>
    <w:rsid w:val="00965614"/>
    <w:rsid w:val="009658E8"/>
    <w:rsid w:val="009727F6"/>
    <w:rsid w:val="009759B5"/>
    <w:rsid w:val="00980A01"/>
    <w:rsid w:val="00982649"/>
    <w:rsid w:val="0098673B"/>
    <w:rsid w:val="009969DE"/>
    <w:rsid w:val="009A2010"/>
    <w:rsid w:val="009A56E1"/>
    <w:rsid w:val="009B0D8B"/>
    <w:rsid w:val="009B4AC9"/>
    <w:rsid w:val="009B6600"/>
    <w:rsid w:val="009B7F62"/>
    <w:rsid w:val="009C6036"/>
    <w:rsid w:val="009D416C"/>
    <w:rsid w:val="009D56B3"/>
    <w:rsid w:val="009F5F2F"/>
    <w:rsid w:val="009F7717"/>
    <w:rsid w:val="009F7FA8"/>
    <w:rsid w:val="00A127B7"/>
    <w:rsid w:val="00A16DEA"/>
    <w:rsid w:val="00A23B43"/>
    <w:rsid w:val="00A311AA"/>
    <w:rsid w:val="00A45B0E"/>
    <w:rsid w:val="00A54889"/>
    <w:rsid w:val="00A56EB9"/>
    <w:rsid w:val="00A57F16"/>
    <w:rsid w:val="00A633B1"/>
    <w:rsid w:val="00A71DAD"/>
    <w:rsid w:val="00A733FF"/>
    <w:rsid w:val="00A8223E"/>
    <w:rsid w:val="00A84171"/>
    <w:rsid w:val="00A87ACA"/>
    <w:rsid w:val="00AA1121"/>
    <w:rsid w:val="00AA1586"/>
    <w:rsid w:val="00AA58D7"/>
    <w:rsid w:val="00AB3318"/>
    <w:rsid w:val="00AB4C1E"/>
    <w:rsid w:val="00AB6D02"/>
    <w:rsid w:val="00AC3DD0"/>
    <w:rsid w:val="00AC7DEF"/>
    <w:rsid w:val="00AD0B22"/>
    <w:rsid w:val="00AD199C"/>
    <w:rsid w:val="00AD268B"/>
    <w:rsid w:val="00AD639B"/>
    <w:rsid w:val="00AE44E4"/>
    <w:rsid w:val="00AF7335"/>
    <w:rsid w:val="00AF7693"/>
    <w:rsid w:val="00B078BD"/>
    <w:rsid w:val="00B07A55"/>
    <w:rsid w:val="00B14908"/>
    <w:rsid w:val="00B14AB9"/>
    <w:rsid w:val="00B22756"/>
    <w:rsid w:val="00B22A44"/>
    <w:rsid w:val="00B24916"/>
    <w:rsid w:val="00B35E20"/>
    <w:rsid w:val="00B4261C"/>
    <w:rsid w:val="00B42690"/>
    <w:rsid w:val="00B46277"/>
    <w:rsid w:val="00B54C61"/>
    <w:rsid w:val="00B650C4"/>
    <w:rsid w:val="00B70854"/>
    <w:rsid w:val="00B767B8"/>
    <w:rsid w:val="00B80EBE"/>
    <w:rsid w:val="00B81AC4"/>
    <w:rsid w:val="00B868FE"/>
    <w:rsid w:val="00B93C8E"/>
    <w:rsid w:val="00BA7C89"/>
    <w:rsid w:val="00BB29F1"/>
    <w:rsid w:val="00BB76E6"/>
    <w:rsid w:val="00BC11D3"/>
    <w:rsid w:val="00BC1344"/>
    <w:rsid w:val="00BD4066"/>
    <w:rsid w:val="00BD44F2"/>
    <w:rsid w:val="00BD5365"/>
    <w:rsid w:val="00BE6E88"/>
    <w:rsid w:val="00BE7580"/>
    <w:rsid w:val="00BF30E9"/>
    <w:rsid w:val="00BF3A87"/>
    <w:rsid w:val="00C03971"/>
    <w:rsid w:val="00C10AE9"/>
    <w:rsid w:val="00C20CDA"/>
    <w:rsid w:val="00C2367E"/>
    <w:rsid w:val="00C31796"/>
    <w:rsid w:val="00C3444C"/>
    <w:rsid w:val="00C35748"/>
    <w:rsid w:val="00C362BE"/>
    <w:rsid w:val="00C410D6"/>
    <w:rsid w:val="00C502D9"/>
    <w:rsid w:val="00C5433C"/>
    <w:rsid w:val="00C57E00"/>
    <w:rsid w:val="00C60422"/>
    <w:rsid w:val="00C6147E"/>
    <w:rsid w:val="00C70614"/>
    <w:rsid w:val="00C71416"/>
    <w:rsid w:val="00C7182E"/>
    <w:rsid w:val="00C754EA"/>
    <w:rsid w:val="00CB3CB5"/>
    <w:rsid w:val="00CB7B5C"/>
    <w:rsid w:val="00CC33B6"/>
    <w:rsid w:val="00CE0E7F"/>
    <w:rsid w:val="00CE3A38"/>
    <w:rsid w:val="00CE3A9C"/>
    <w:rsid w:val="00CE67DA"/>
    <w:rsid w:val="00D0162B"/>
    <w:rsid w:val="00D10212"/>
    <w:rsid w:val="00D1187A"/>
    <w:rsid w:val="00D11AAC"/>
    <w:rsid w:val="00D13E9C"/>
    <w:rsid w:val="00D16D3F"/>
    <w:rsid w:val="00D20B83"/>
    <w:rsid w:val="00D25929"/>
    <w:rsid w:val="00D265DE"/>
    <w:rsid w:val="00D26690"/>
    <w:rsid w:val="00D40689"/>
    <w:rsid w:val="00D4193F"/>
    <w:rsid w:val="00D5087D"/>
    <w:rsid w:val="00D50A6B"/>
    <w:rsid w:val="00D53F25"/>
    <w:rsid w:val="00D649A7"/>
    <w:rsid w:val="00D737D3"/>
    <w:rsid w:val="00DA3426"/>
    <w:rsid w:val="00DB33BB"/>
    <w:rsid w:val="00DC2F58"/>
    <w:rsid w:val="00DC3343"/>
    <w:rsid w:val="00DC3B49"/>
    <w:rsid w:val="00DC6024"/>
    <w:rsid w:val="00DE4CC2"/>
    <w:rsid w:val="00DE7906"/>
    <w:rsid w:val="00DF2B81"/>
    <w:rsid w:val="00E005EB"/>
    <w:rsid w:val="00E124A4"/>
    <w:rsid w:val="00E1531F"/>
    <w:rsid w:val="00E22740"/>
    <w:rsid w:val="00E23D4B"/>
    <w:rsid w:val="00E253C4"/>
    <w:rsid w:val="00E350FB"/>
    <w:rsid w:val="00E37EE4"/>
    <w:rsid w:val="00E41C62"/>
    <w:rsid w:val="00E42DB1"/>
    <w:rsid w:val="00E465F3"/>
    <w:rsid w:val="00E5360C"/>
    <w:rsid w:val="00E65ACA"/>
    <w:rsid w:val="00E67F43"/>
    <w:rsid w:val="00E77179"/>
    <w:rsid w:val="00E8132F"/>
    <w:rsid w:val="00E840BC"/>
    <w:rsid w:val="00EA5A3C"/>
    <w:rsid w:val="00EB21B9"/>
    <w:rsid w:val="00ED1CD0"/>
    <w:rsid w:val="00EF4F14"/>
    <w:rsid w:val="00F00492"/>
    <w:rsid w:val="00F02A6A"/>
    <w:rsid w:val="00F0534C"/>
    <w:rsid w:val="00F059D1"/>
    <w:rsid w:val="00F06C72"/>
    <w:rsid w:val="00F10084"/>
    <w:rsid w:val="00F1406A"/>
    <w:rsid w:val="00F15DDE"/>
    <w:rsid w:val="00F2395C"/>
    <w:rsid w:val="00F40D48"/>
    <w:rsid w:val="00F5293D"/>
    <w:rsid w:val="00F56282"/>
    <w:rsid w:val="00F6783E"/>
    <w:rsid w:val="00F736F8"/>
    <w:rsid w:val="00F82010"/>
    <w:rsid w:val="00F82D87"/>
    <w:rsid w:val="00FA425C"/>
    <w:rsid w:val="00FB07CB"/>
    <w:rsid w:val="00FB74BD"/>
    <w:rsid w:val="00FD42E9"/>
    <w:rsid w:val="00FE1061"/>
    <w:rsid w:val="00FE23E8"/>
    <w:rsid w:val="00FE3BCC"/>
    <w:rsid w:val="00FE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5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56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65564"/>
    <w:pPr>
      <w:spacing w:after="120" w:line="480" w:lineRule="auto"/>
      <w:ind w:left="283"/>
    </w:pPr>
  </w:style>
  <w:style w:type="paragraph" w:styleId="20">
    <w:name w:val="Body Text 2"/>
    <w:basedOn w:val="a"/>
    <w:rsid w:val="00865564"/>
    <w:pPr>
      <w:spacing w:after="120" w:line="480" w:lineRule="auto"/>
    </w:pPr>
  </w:style>
  <w:style w:type="paragraph" w:styleId="a3">
    <w:name w:val="Body Text"/>
    <w:basedOn w:val="a"/>
    <w:link w:val="a4"/>
    <w:rsid w:val="00865564"/>
    <w:pPr>
      <w:spacing w:after="120"/>
    </w:pPr>
  </w:style>
  <w:style w:type="character" w:customStyle="1" w:styleId="a4">
    <w:name w:val="Основной текст Знак"/>
    <w:basedOn w:val="a0"/>
    <w:link w:val="a3"/>
    <w:rsid w:val="00865564"/>
    <w:rPr>
      <w:sz w:val="24"/>
      <w:szCs w:val="24"/>
      <w:lang w:val="ru-RU" w:eastAsia="ru-RU" w:bidi="ar-SA"/>
    </w:rPr>
  </w:style>
  <w:style w:type="table" w:styleId="a5">
    <w:name w:val="Table Grid"/>
    <w:basedOn w:val="a1"/>
    <w:uiPriority w:val="59"/>
    <w:rsid w:val="00865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86556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rsid w:val="008655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5564"/>
  </w:style>
  <w:style w:type="paragraph" w:styleId="a8">
    <w:name w:val="header"/>
    <w:basedOn w:val="a"/>
    <w:link w:val="a9"/>
    <w:rsid w:val="00F239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2395C"/>
    <w:rPr>
      <w:sz w:val="24"/>
      <w:szCs w:val="24"/>
    </w:rPr>
  </w:style>
  <w:style w:type="paragraph" w:customStyle="1" w:styleId="Default">
    <w:name w:val="Default"/>
    <w:rsid w:val="008C4E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70911"/>
    <w:rPr>
      <w:sz w:val="24"/>
      <w:szCs w:val="24"/>
    </w:rPr>
  </w:style>
  <w:style w:type="paragraph" w:styleId="aa">
    <w:name w:val="List Paragraph"/>
    <w:basedOn w:val="a"/>
    <w:uiPriority w:val="34"/>
    <w:qFormat/>
    <w:rsid w:val="00AD639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B0D8B"/>
    <w:rPr>
      <w:color w:val="0000FF"/>
      <w:u w:val="single"/>
    </w:rPr>
  </w:style>
  <w:style w:type="paragraph" w:styleId="ac">
    <w:name w:val="No Spacing"/>
    <w:uiPriority w:val="1"/>
    <w:qFormat/>
    <w:rsid w:val="004D63B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7905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389D-C434-48CC-BEC7-9DF46672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1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АО ИППК РО</Company>
  <LinksUpToDate>false</LinksUpToDate>
  <CharactersWithSpaces>19895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kpo</dc:creator>
  <cp:lastModifiedBy>Metod</cp:lastModifiedBy>
  <cp:revision>125</cp:revision>
  <cp:lastPrinted>2021-11-17T10:07:00Z</cp:lastPrinted>
  <dcterms:created xsi:type="dcterms:W3CDTF">2012-01-24T08:44:00Z</dcterms:created>
  <dcterms:modified xsi:type="dcterms:W3CDTF">2023-09-27T07:13:00Z</dcterms:modified>
</cp:coreProperties>
</file>