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69" w:rsidRDefault="00867369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95BAC">
        <w:rPr>
          <w:rFonts w:ascii="Times New Roman" w:hAnsi="Times New Roman" w:cs="Times New Roman"/>
          <w:caps/>
          <w:sz w:val="24"/>
          <w:szCs w:val="24"/>
        </w:rPr>
        <w:t>Мин</w:t>
      </w:r>
      <w:r>
        <w:rPr>
          <w:rFonts w:ascii="Times New Roman" w:hAnsi="Times New Roman" w:cs="Times New Roman"/>
          <w:caps/>
          <w:sz w:val="24"/>
          <w:szCs w:val="24"/>
        </w:rPr>
        <w:t xml:space="preserve">истерство образования  </w:t>
      </w:r>
      <w:r w:rsidRPr="00095BAC">
        <w:rPr>
          <w:rFonts w:ascii="Times New Roman" w:hAnsi="Times New Roman" w:cs="Times New Roman"/>
          <w:caps/>
          <w:sz w:val="24"/>
          <w:szCs w:val="24"/>
        </w:rPr>
        <w:br/>
      </w:r>
    </w:p>
    <w:p w:rsidR="00867369" w:rsidRPr="00095BAC" w:rsidRDefault="00867369" w:rsidP="00867369">
      <w:pPr>
        <w:widowControl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95BAC">
        <w:rPr>
          <w:rFonts w:ascii="Times New Roman" w:hAnsi="Times New Roman" w:cs="Times New Roman"/>
          <w:caps/>
          <w:sz w:val="24"/>
          <w:szCs w:val="24"/>
        </w:rPr>
        <w:t>Архангельской области</w:t>
      </w:r>
    </w:p>
    <w:p w:rsidR="00867369" w:rsidRPr="00095BAC" w:rsidRDefault="00867369" w:rsidP="0086736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867369" w:rsidRPr="00095BAC" w:rsidRDefault="00867369" w:rsidP="00867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867369" w:rsidRPr="00095BAC" w:rsidRDefault="00867369" w:rsidP="00867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br/>
        <w:t xml:space="preserve"> Архангельской области</w:t>
      </w:r>
    </w:p>
    <w:p w:rsidR="00867369" w:rsidRPr="00095BAC" w:rsidRDefault="00867369" w:rsidP="0086736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095BAC">
        <w:rPr>
          <w:rFonts w:ascii="Times New Roman" w:hAnsi="Times New Roman" w:cs="Times New Roman"/>
          <w:caps/>
        </w:rPr>
        <w:t>.</w:t>
      </w:r>
    </w:p>
    <w:p w:rsidR="00867369" w:rsidRDefault="00867369" w:rsidP="0086736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95BAC">
        <w:rPr>
          <w:rFonts w:ascii="Times New Roman" w:hAnsi="Times New Roman" w:cs="Times New Roman"/>
          <w:caps/>
          <w:sz w:val="24"/>
          <w:szCs w:val="24"/>
        </w:rPr>
        <w:t>«Вельский сельсКОхозяйственный  техникум»  имени  г.и. шибанова</w:t>
      </w:r>
    </w:p>
    <w:p w:rsidR="00867369" w:rsidRDefault="00867369" w:rsidP="0086736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67369" w:rsidRDefault="00867369" w:rsidP="0086736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430">
        <w:rPr>
          <w:rFonts w:ascii="Times New Roman" w:hAnsi="Times New Roman" w:cs="Times New Roman"/>
          <w:sz w:val="28"/>
          <w:szCs w:val="28"/>
        </w:rPr>
        <w:t>( ГАПОУ Архангельской области «ВСТ»</w:t>
      </w:r>
    </w:p>
    <w:p w:rsidR="00867369" w:rsidRDefault="00867369" w:rsidP="0086736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369" w:rsidRPr="00591430" w:rsidRDefault="00867369" w:rsidP="0086736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95BAC">
        <w:rPr>
          <w:rFonts w:ascii="Times New Roman" w:hAnsi="Times New Roman" w:cs="Times New Roman"/>
          <w:smallCaps/>
          <w:sz w:val="36"/>
          <w:szCs w:val="36"/>
        </w:rPr>
        <w:t>утверждаю</w:t>
      </w:r>
    </w:p>
    <w:p w:rsidR="00867369" w:rsidRPr="00095BAC" w:rsidRDefault="00867369" w:rsidP="00867369">
      <w:pPr>
        <w:widowControl w:val="0"/>
        <w:suppressAutoHyphens/>
        <w:autoSpaceDE w:val="0"/>
        <w:autoSpaceDN w:val="0"/>
        <w:adjustRightInd w:val="0"/>
        <w:ind w:left="5220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t>Зам. дирек</w:t>
      </w:r>
      <w:r>
        <w:rPr>
          <w:rFonts w:ascii="Times New Roman" w:hAnsi="Times New Roman" w:cs="Times New Roman"/>
          <w:sz w:val="28"/>
          <w:szCs w:val="28"/>
        </w:rPr>
        <w:t xml:space="preserve">тора по учебной работе </w:t>
      </w:r>
    </w:p>
    <w:p w:rsidR="00867369" w:rsidRPr="00095BAC" w:rsidRDefault="00867369" w:rsidP="00867369">
      <w:pPr>
        <w:widowControl w:val="0"/>
        <w:suppressAutoHyphens/>
        <w:autoSpaceDE w:val="0"/>
        <w:autoSpaceDN w:val="0"/>
        <w:adjustRightInd w:val="0"/>
        <w:ind w:left="5220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sz w:val="28"/>
          <w:szCs w:val="28"/>
        </w:rPr>
        <w:t>__________________ Рохина С.Н.</w:t>
      </w:r>
    </w:p>
    <w:p w:rsidR="00867369" w:rsidRPr="00095BAC" w:rsidRDefault="00841CA2" w:rsidP="00867369">
      <w:pPr>
        <w:widowControl w:val="0"/>
        <w:suppressAutoHyphens/>
        <w:autoSpaceDE w:val="0"/>
        <w:autoSpaceDN w:val="0"/>
        <w:adjustRightInd w:val="0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«_______»______________2023</w:t>
      </w:r>
      <w:r w:rsidR="00867369" w:rsidRPr="00095BAC">
        <w:rPr>
          <w:rFonts w:ascii="Times New Roman" w:hAnsi="Times New Roman" w:cs="Times New Roman"/>
          <w:sz w:val="28"/>
          <w:szCs w:val="28"/>
        </w:rPr>
        <w:t>г.</w:t>
      </w:r>
    </w:p>
    <w:p w:rsidR="00867369" w:rsidRPr="00095BAC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7369" w:rsidRPr="00095BAC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7369" w:rsidRPr="00095BAC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7369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095BA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</w:t>
      </w:r>
      <w:r w:rsidRPr="00095BAC"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учебной  дисциплин</w:t>
      </w:r>
    </w:p>
    <w:p w:rsidR="000E0F76" w:rsidRPr="00095BAC" w:rsidRDefault="000E0F76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ОБЩЕПРОФЕССИОНАЛЬНОГО  ЦИКЛА</w:t>
      </w:r>
    </w:p>
    <w:p w:rsidR="00867369" w:rsidRPr="00095BAC" w:rsidRDefault="00867369" w:rsidP="00867369">
      <w:pPr>
        <w:rPr>
          <w:rFonts w:ascii="Times New Roman" w:hAnsi="Times New Roman" w:cs="Times New Roman"/>
          <w:b/>
          <w:sz w:val="24"/>
          <w:szCs w:val="24"/>
        </w:rPr>
      </w:pPr>
      <w:r w:rsidRPr="00095B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BAC">
        <w:rPr>
          <w:rFonts w:ascii="Times New Roman" w:hAnsi="Times New Roman" w:cs="Times New Roman"/>
          <w:b/>
          <w:sz w:val="24"/>
          <w:szCs w:val="24"/>
        </w:rPr>
        <w:t>«ОП.10 ОСНОВЫ ЭКОНОМИКИ, МЕНЕДЖМЕНТА И МАРКЕТИНГА»</w:t>
      </w:r>
    </w:p>
    <w:p w:rsidR="00867369" w:rsidRPr="00E756D9" w:rsidRDefault="00867369" w:rsidP="00867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6D9">
        <w:rPr>
          <w:rFonts w:ascii="Times New Roman" w:hAnsi="Times New Roman" w:cs="Times New Roman"/>
          <w:sz w:val="28"/>
          <w:szCs w:val="28"/>
        </w:rPr>
        <w:t>по  специальности</w:t>
      </w:r>
    </w:p>
    <w:p w:rsidR="00867369" w:rsidRPr="00E756D9" w:rsidRDefault="00867369" w:rsidP="00867369">
      <w:pPr>
        <w:suppressAutoHyphen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6D9">
        <w:rPr>
          <w:rFonts w:ascii="Times New Roman" w:hAnsi="Times New Roman" w:cs="Times New Roman"/>
          <w:b/>
          <w:sz w:val="28"/>
          <w:szCs w:val="28"/>
        </w:rPr>
        <w:t>35.02.16 «Эксплуатация и ремонт сельскохозяйственной техники и оборудования»</w:t>
      </w:r>
    </w:p>
    <w:p w:rsidR="00867369" w:rsidRPr="00095BAC" w:rsidRDefault="00867369" w:rsidP="00867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369" w:rsidRPr="00095BAC" w:rsidRDefault="00867369" w:rsidP="00867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369" w:rsidRPr="00095BAC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369" w:rsidRPr="00095BAC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369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Вельск</w:t>
      </w:r>
      <w:r w:rsidRPr="00095BAC">
        <w:rPr>
          <w:rFonts w:ascii="Times New Roman" w:hAnsi="Times New Roman" w:cs="Times New Roman"/>
          <w:sz w:val="28"/>
          <w:szCs w:val="28"/>
        </w:rPr>
        <w:t xml:space="preserve">  </w:t>
      </w:r>
      <w:r w:rsidR="00841CA2">
        <w:rPr>
          <w:rFonts w:ascii="Times New Roman" w:hAnsi="Times New Roman" w:cs="Times New Roman"/>
          <w:sz w:val="32"/>
          <w:szCs w:val="32"/>
        </w:rPr>
        <w:t>2023</w:t>
      </w:r>
      <w:r w:rsidRPr="00095B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7369" w:rsidRPr="00CB1890" w:rsidRDefault="00867369" w:rsidP="00867369">
      <w:p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DF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ОП.10</w:t>
      </w:r>
      <w:r w:rsidRPr="00CB18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 экономики,  менеджмента  и  маркетинга</w:t>
      </w:r>
      <w:r w:rsidRPr="00CB18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DF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Pr="001E14DF">
        <w:rPr>
          <w:rFonts w:ascii="Times New Roman" w:hAnsi="Times New Roman"/>
          <w:sz w:val="28"/>
          <w:szCs w:val="28"/>
        </w:rPr>
        <w:t xml:space="preserve"> (далее – ФГОС</w:t>
      </w:r>
      <w:r>
        <w:rPr>
          <w:rFonts w:ascii="Times New Roman" w:hAnsi="Times New Roman"/>
          <w:sz w:val="28"/>
          <w:szCs w:val="28"/>
        </w:rPr>
        <w:t xml:space="preserve"> СПО</w:t>
      </w:r>
      <w:r w:rsidRPr="001E14DF">
        <w:rPr>
          <w:rFonts w:ascii="Times New Roman" w:hAnsi="Times New Roman"/>
          <w:sz w:val="28"/>
          <w:szCs w:val="28"/>
        </w:rPr>
        <w:t>)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90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BC0">
        <w:rPr>
          <w:rFonts w:ascii="Times New Roman" w:hAnsi="Times New Roman"/>
          <w:bCs/>
          <w:sz w:val="28"/>
          <w:szCs w:val="28"/>
        </w:rPr>
        <w:t xml:space="preserve">утвержденного приказом </w:t>
      </w:r>
      <w:r w:rsidR="007F5F21">
        <w:rPr>
          <w:rFonts w:ascii="Times New Roman" w:hAnsi="Times New Roman"/>
          <w:bCs/>
          <w:sz w:val="28"/>
          <w:szCs w:val="28"/>
        </w:rPr>
        <w:t>Министерства образования</w:t>
      </w:r>
      <w:r w:rsidRPr="00183BC0">
        <w:rPr>
          <w:rFonts w:ascii="Times New Roman" w:hAnsi="Times New Roman"/>
          <w:bCs/>
          <w:sz w:val="28"/>
          <w:szCs w:val="28"/>
        </w:rPr>
        <w:t xml:space="preserve"> от 5 февраля 2018 года № 68 (зарегистрирован Министерством юстиции Российской Федерации </w:t>
      </w:r>
      <w:r w:rsidRPr="00183BC0">
        <w:rPr>
          <w:rFonts w:ascii="Times New Roman" w:hAnsi="Times New Roman"/>
          <w:sz w:val="28"/>
          <w:szCs w:val="28"/>
        </w:rPr>
        <w:t>26 февраля 2018 г.</w:t>
      </w:r>
      <w:r w:rsidRPr="00183BC0">
        <w:rPr>
          <w:rFonts w:ascii="Times New Roman" w:hAnsi="Times New Roman"/>
          <w:bCs/>
          <w:sz w:val="28"/>
          <w:szCs w:val="28"/>
        </w:rPr>
        <w:t>, регистрационный №</w:t>
      </w:r>
      <w:r w:rsidRPr="00183BC0">
        <w:rPr>
          <w:rFonts w:ascii="Times New Roman" w:hAnsi="Times New Roman"/>
          <w:sz w:val="28"/>
          <w:szCs w:val="28"/>
        </w:rPr>
        <w:t>50136</w:t>
      </w:r>
      <w:r w:rsidRPr="00183BC0">
        <w:rPr>
          <w:rFonts w:ascii="Times New Roman" w:hAnsi="Times New Roman"/>
          <w:bCs/>
          <w:sz w:val="28"/>
          <w:szCs w:val="28"/>
        </w:rPr>
        <w:t>) (</w:t>
      </w:r>
      <w:r w:rsidRPr="001E14DF">
        <w:rPr>
          <w:rFonts w:ascii="Times New Roman" w:hAnsi="Times New Roman"/>
          <w:sz w:val="28"/>
          <w:szCs w:val="28"/>
        </w:rPr>
        <w:t>ФГОС СПО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9FA">
        <w:rPr>
          <w:rFonts w:ascii="Times New Roman" w:hAnsi="Times New Roman"/>
          <w:sz w:val="28"/>
          <w:szCs w:val="28"/>
        </w:rPr>
        <w:t>44.02.06</w:t>
      </w:r>
      <w:r w:rsidRPr="00183BC0">
        <w:rPr>
          <w:rFonts w:ascii="Times New Roman" w:hAnsi="Times New Roman"/>
          <w:bCs/>
          <w:sz w:val="28"/>
          <w:szCs w:val="28"/>
        </w:rPr>
        <w:t>).</w:t>
      </w:r>
    </w:p>
    <w:p w:rsidR="00867369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67369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67369" w:rsidRPr="00132A57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Разработчик: Нечаевская Н.В</w:t>
      </w:r>
      <w:r w:rsidRPr="00132A57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преподаватель ГАПОУ </w:t>
      </w:r>
      <w:r w:rsidRPr="00132A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рхангельской области «ВСТ»</w:t>
      </w:r>
    </w:p>
    <w:p w:rsidR="00867369" w:rsidRPr="00132A57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2A57">
        <w:rPr>
          <w:rFonts w:ascii="Times New Roman" w:hAnsi="Times New Roman"/>
          <w:sz w:val="28"/>
          <w:szCs w:val="28"/>
        </w:rPr>
        <w:t>Рецензент: Палицын</w:t>
      </w:r>
      <w:r>
        <w:rPr>
          <w:rFonts w:ascii="Times New Roman" w:hAnsi="Times New Roman"/>
          <w:sz w:val="28"/>
          <w:szCs w:val="28"/>
        </w:rPr>
        <w:t xml:space="preserve">а Н.В., методист ГАПОУ </w:t>
      </w:r>
      <w:r w:rsidRPr="00132A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рхангельской области «ВСТ»</w:t>
      </w:r>
    </w:p>
    <w:p w:rsidR="00867369" w:rsidRPr="00132A57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369" w:rsidRPr="00132A57" w:rsidRDefault="00867369" w:rsidP="00867369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67369" w:rsidRPr="00132A57" w:rsidRDefault="00867369" w:rsidP="00867369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67369" w:rsidRPr="00132A57" w:rsidRDefault="00867369" w:rsidP="00867369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67369" w:rsidRPr="00132A57" w:rsidRDefault="00867369" w:rsidP="00867369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67369" w:rsidRPr="00132A57" w:rsidRDefault="00867369" w:rsidP="00867369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67369" w:rsidRPr="00132A57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Рассмотрена на заседании методической (цикловой) комиссии </w:t>
      </w:r>
      <w:r>
        <w:rPr>
          <w:rFonts w:ascii="Times New Roman" w:hAnsi="Times New Roman"/>
          <w:sz w:val="28"/>
          <w:szCs w:val="28"/>
        </w:rPr>
        <w:t xml:space="preserve">экономических дисциплин </w:t>
      </w:r>
      <w:r w:rsidRPr="00132A57">
        <w:rPr>
          <w:rFonts w:ascii="Times New Roman" w:hAnsi="Times New Roman"/>
          <w:sz w:val="28"/>
          <w:szCs w:val="28"/>
        </w:rPr>
        <w:t>и рекомендована к утверждению.</w:t>
      </w:r>
    </w:p>
    <w:p w:rsidR="00867369" w:rsidRPr="00132A57" w:rsidRDefault="00867369" w:rsidP="00867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№_____  </w:t>
      </w:r>
      <w:r w:rsidRPr="00132A57">
        <w:rPr>
          <w:rFonts w:ascii="Times New Roman" w:hAnsi="Times New Roman"/>
          <w:sz w:val="28"/>
          <w:szCs w:val="28"/>
        </w:rPr>
        <w:t xml:space="preserve"> от </w:t>
      </w:r>
      <w:r w:rsidR="00841CA2">
        <w:rPr>
          <w:rFonts w:ascii="Times New Roman" w:hAnsi="Times New Roman"/>
          <w:sz w:val="28"/>
          <w:szCs w:val="28"/>
        </w:rPr>
        <w:t>«____  »  сентября  2023</w:t>
      </w:r>
      <w:r w:rsidRPr="00132A57">
        <w:rPr>
          <w:rFonts w:ascii="Times New Roman" w:hAnsi="Times New Roman"/>
          <w:sz w:val="28"/>
          <w:szCs w:val="28"/>
        </w:rPr>
        <w:t>г.</w:t>
      </w:r>
    </w:p>
    <w:p w:rsidR="00867369" w:rsidRPr="00132A57" w:rsidRDefault="00867369" w:rsidP="00867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867369" w:rsidRPr="00132A57" w:rsidRDefault="00867369" w:rsidP="00867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             Нечаевская Н</w:t>
      </w:r>
      <w:r w:rsidRPr="00132A57">
        <w:rPr>
          <w:rFonts w:ascii="Times New Roman" w:hAnsi="Times New Roman"/>
          <w:sz w:val="28"/>
          <w:szCs w:val="28"/>
        </w:rPr>
        <w:t>.В.</w:t>
      </w:r>
    </w:p>
    <w:p w:rsidR="00867369" w:rsidRPr="00095BAC" w:rsidRDefault="00867369" w:rsidP="00867369">
      <w:pPr>
        <w:rPr>
          <w:rFonts w:ascii="Times New Roman" w:hAnsi="Times New Roman" w:cs="Times New Roman"/>
          <w:sz w:val="32"/>
          <w:szCs w:val="32"/>
        </w:rPr>
      </w:pPr>
    </w:p>
    <w:p w:rsidR="00867369" w:rsidRPr="00095BAC" w:rsidRDefault="00867369" w:rsidP="008673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095BAC" w:rsidRDefault="00867369" w:rsidP="008673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095BAC" w:rsidRDefault="00867369" w:rsidP="008673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095BAC" w:rsidRDefault="00867369" w:rsidP="008673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Default="00867369" w:rsidP="008673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591430" w:rsidRDefault="00867369" w:rsidP="008673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59143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67369" w:rsidRPr="00591430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67369" w:rsidRPr="00591430" w:rsidTr="007F5F21">
        <w:tc>
          <w:tcPr>
            <w:tcW w:w="7668" w:type="dxa"/>
            <w:shd w:val="clear" w:color="auto" w:fill="auto"/>
          </w:tcPr>
          <w:p w:rsidR="00867369" w:rsidRPr="00591430" w:rsidRDefault="00867369" w:rsidP="007F5F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7369" w:rsidRPr="00591430" w:rsidRDefault="00867369" w:rsidP="007F5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369" w:rsidRPr="00591430" w:rsidTr="007F5F21">
        <w:tc>
          <w:tcPr>
            <w:tcW w:w="7668" w:type="dxa"/>
            <w:shd w:val="clear" w:color="auto" w:fill="auto"/>
          </w:tcPr>
          <w:p w:rsidR="00867369" w:rsidRPr="00591430" w:rsidRDefault="00867369" w:rsidP="007F5F2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30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</w:t>
            </w:r>
            <w:r w:rsidR="006C6A2D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369" w:rsidRPr="00591430" w:rsidRDefault="00867369" w:rsidP="007F5F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7369" w:rsidRPr="00591430" w:rsidRDefault="00867369" w:rsidP="007F5F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369" w:rsidRPr="00591430" w:rsidTr="007F5F21">
        <w:tc>
          <w:tcPr>
            <w:tcW w:w="7668" w:type="dxa"/>
            <w:shd w:val="clear" w:color="auto" w:fill="auto"/>
          </w:tcPr>
          <w:p w:rsidR="00867369" w:rsidRPr="00591430" w:rsidRDefault="00867369" w:rsidP="007F5F2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30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  <w:r w:rsidR="006C6A2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………………………………………5</w:t>
            </w:r>
          </w:p>
          <w:p w:rsidR="00867369" w:rsidRPr="00591430" w:rsidRDefault="00867369" w:rsidP="007F5F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7369" w:rsidRPr="00591430" w:rsidRDefault="00867369" w:rsidP="007F5F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369" w:rsidRPr="00591430" w:rsidTr="007F5F21">
        <w:trPr>
          <w:trHeight w:val="670"/>
        </w:trPr>
        <w:tc>
          <w:tcPr>
            <w:tcW w:w="7668" w:type="dxa"/>
            <w:shd w:val="clear" w:color="auto" w:fill="auto"/>
          </w:tcPr>
          <w:p w:rsidR="00867369" w:rsidRPr="00591430" w:rsidRDefault="00867369" w:rsidP="007F5F2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30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  <w:r w:rsidR="006C6A2D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……………………………………..18</w:t>
            </w:r>
          </w:p>
          <w:p w:rsidR="00867369" w:rsidRPr="00591430" w:rsidRDefault="00867369" w:rsidP="007F5F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7369" w:rsidRPr="00591430" w:rsidRDefault="00867369" w:rsidP="007F5F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369" w:rsidRPr="00591430" w:rsidTr="007F5F21">
        <w:tc>
          <w:tcPr>
            <w:tcW w:w="7668" w:type="dxa"/>
            <w:shd w:val="clear" w:color="auto" w:fill="auto"/>
          </w:tcPr>
          <w:p w:rsidR="00867369" w:rsidRPr="00591430" w:rsidRDefault="00867369" w:rsidP="007F5F2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3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  <w:r w:rsidR="006C6A2D">
              <w:rPr>
                <w:rFonts w:ascii="Times New Roman" w:hAnsi="Times New Roman" w:cs="Times New Roman"/>
                <w:b/>
                <w:sz w:val="28"/>
                <w:szCs w:val="28"/>
              </w:rPr>
              <w:t>………20</w:t>
            </w:r>
          </w:p>
          <w:p w:rsidR="00867369" w:rsidRPr="00591430" w:rsidRDefault="00867369" w:rsidP="007F5F2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7369" w:rsidRPr="00591430" w:rsidRDefault="00867369" w:rsidP="007F5F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369" w:rsidRPr="00A20A8B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7369" w:rsidRPr="00591430" w:rsidRDefault="00867369" w:rsidP="00867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69" w:rsidRDefault="00867369" w:rsidP="008673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6B3BC0" w:rsidRDefault="00867369" w:rsidP="00867369">
      <w:pPr>
        <w:pStyle w:val="ae"/>
        <w:numPr>
          <w:ilvl w:val="0"/>
          <w:numId w:val="21"/>
        </w:numPr>
        <w:suppressAutoHyphens/>
        <w:spacing w:after="0"/>
        <w:rPr>
          <w:b/>
          <w:i/>
        </w:rPr>
      </w:pPr>
      <w:r w:rsidRPr="006B3BC0">
        <w:rPr>
          <w:b/>
          <w:i/>
          <w:u w:val="single"/>
        </w:rPr>
        <w:br w:type="page"/>
      </w:r>
      <w:r w:rsidRPr="006B3BC0">
        <w:rPr>
          <w:b/>
          <w:sz w:val="28"/>
          <w:szCs w:val="28"/>
        </w:rPr>
        <w:lastRenderedPageBreak/>
        <w:t>ПАСПОРТ ПРОГРАММЫ УЧЕБНОЙ ДИСЦИПЛИНЫ</w:t>
      </w:r>
      <w:r w:rsidRPr="006B3BC0">
        <w:rPr>
          <w:b/>
          <w:i/>
        </w:rPr>
        <w:t xml:space="preserve"> </w:t>
      </w:r>
    </w:p>
    <w:p w:rsidR="00867369" w:rsidRPr="006B3BC0" w:rsidRDefault="00867369" w:rsidP="00867369">
      <w:pPr>
        <w:pStyle w:val="ae"/>
        <w:suppressAutoHyphens/>
        <w:spacing w:after="0"/>
        <w:ind w:left="720"/>
        <w:rPr>
          <w:b/>
        </w:rPr>
      </w:pPr>
      <w:r w:rsidRPr="006B3BC0">
        <w:rPr>
          <w:b/>
        </w:rPr>
        <w:t>«ОП.10 ОСНОВЫ ЭКОНОМИКИ, МЕНЕДЖМЕНТА И МАРКЕТИНГА»</w:t>
      </w:r>
    </w:p>
    <w:p w:rsidR="00867369" w:rsidRPr="00095BAC" w:rsidRDefault="00867369" w:rsidP="008673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5B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867369" w:rsidRPr="006B3BC0" w:rsidRDefault="00867369" w:rsidP="00867369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6B3B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.1. Область применения </w:t>
      </w:r>
      <w:r w:rsidRPr="006B3BC0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</w:p>
    <w:p w:rsidR="00867369" w:rsidRPr="006B3BC0" w:rsidRDefault="00867369" w:rsidP="00867369">
      <w:p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BC0">
        <w:rPr>
          <w:rFonts w:ascii="Times New Roman" w:hAnsi="Times New Roman" w:cs="Times New Roman"/>
          <w:sz w:val="28"/>
          <w:szCs w:val="28"/>
        </w:rPr>
        <w:t>Примерная рабочая программа учебной дисциплины является частью основной образовательной программы в соответствии с ФГОС СПО по  специальности  35.02.16 «Эксплуатация и ремонт сельскохозяйственной техники и оборудования»</w:t>
      </w:r>
    </w:p>
    <w:p w:rsidR="00867369" w:rsidRPr="006B3BC0" w:rsidRDefault="00867369" w:rsidP="0086736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BC0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6B3BC0">
        <w:rPr>
          <w:rFonts w:ascii="Times New Roman" w:hAnsi="Times New Roman" w:cs="Times New Roman"/>
          <w:bCs/>
          <w:color w:val="000000"/>
          <w:sz w:val="28"/>
          <w:szCs w:val="28"/>
        </w:rPr>
        <w:t>учебная</w:t>
      </w:r>
      <w:r w:rsidRPr="006B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3BC0">
        <w:rPr>
          <w:rFonts w:ascii="Times New Roman" w:hAnsi="Times New Roman" w:cs="Times New Roman"/>
          <w:color w:val="000000"/>
          <w:sz w:val="28"/>
          <w:szCs w:val="28"/>
        </w:rPr>
        <w:t>дисциплина относится к общепрофессиональному циклу.</w:t>
      </w:r>
    </w:p>
    <w:p w:rsidR="00867369" w:rsidRPr="006B3BC0" w:rsidRDefault="00867369" w:rsidP="0086736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369" w:rsidRPr="006B3BC0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 </w:t>
      </w:r>
      <w:r w:rsidRPr="006B3BC0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67369" w:rsidRPr="006B3BC0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BC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</w:t>
      </w:r>
      <w:r>
        <w:rPr>
          <w:rFonts w:ascii="Times New Roman" w:hAnsi="Times New Roman" w:cs="Times New Roman"/>
          <w:sz w:val="28"/>
          <w:szCs w:val="28"/>
        </w:rPr>
        <w:t xml:space="preserve">  и  знать</w:t>
      </w:r>
      <w:r w:rsidRPr="006B3BC0">
        <w:rPr>
          <w:rFonts w:ascii="Times New Roman" w:hAnsi="Times New Roman" w:cs="Times New Roman"/>
          <w:sz w:val="28"/>
          <w:szCs w:val="28"/>
        </w:rPr>
        <w:t>:</w:t>
      </w:r>
    </w:p>
    <w:p w:rsidR="00867369" w:rsidRPr="00095BAC" w:rsidRDefault="00867369" w:rsidP="008673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fffff5"/>
        <w:tblW w:w="9322" w:type="dxa"/>
        <w:tblLook w:val="04A0"/>
      </w:tblPr>
      <w:tblGrid>
        <w:gridCol w:w="1668"/>
        <w:gridCol w:w="3969"/>
        <w:gridCol w:w="1113"/>
        <w:gridCol w:w="2498"/>
        <w:gridCol w:w="74"/>
      </w:tblGrid>
      <w:tr w:rsidR="00867369" w:rsidRPr="00095BAC" w:rsidTr="00720827">
        <w:trPr>
          <w:gridAfter w:val="1"/>
          <w:wAfter w:w="74" w:type="dxa"/>
          <w:trHeight w:val="649"/>
        </w:trPr>
        <w:tc>
          <w:tcPr>
            <w:tcW w:w="1668" w:type="dxa"/>
            <w:hideMark/>
          </w:tcPr>
          <w:p w:rsidR="00867369" w:rsidRPr="00095BAC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67369" w:rsidRPr="00095BAC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="00D00901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3969" w:type="dxa"/>
            <w:hideMark/>
          </w:tcPr>
          <w:p w:rsidR="00867369" w:rsidRPr="00095BAC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gridSpan w:val="2"/>
            <w:hideMark/>
          </w:tcPr>
          <w:p w:rsidR="00867369" w:rsidRPr="00095BAC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67369" w:rsidRPr="00095BAC" w:rsidTr="00720827">
        <w:trPr>
          <w:gridAfter w:val="1"/>
          <w:wAfter w:w="74" w:type="dxa"/>
          <w:trHeight w:val="212"/>
        </w:trPr>
        <w:tc>
          <w:tcPr>
            <w:tcW w:w="1668" w:type="dxa"/>
          </w:tcPr>
          <w:p w:rsidR="00867369" w:rsidRPr="00095BAC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69" w:rsidRPr="00095BAC" w:rsidRDefault="00867369" w:rsidP="007F5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 ОК 03, ОК 04,</w:t>
            </w:r>
            <w:r w:rsidR="007F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ОК05,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06, ОК 07, ОК 09, ОК 10, ОК 11</w:t>
            </w:r>
          </w:p>
          <w:p w:rsidR="00867369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Default="00955544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</w:p>
          <w:p w:rsidR="00867369" w:rsidRDefault="00867369" w:rsidP="007F5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7,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4-8,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16,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32,</w:t>
            </w:r>
            <w:r w:rsidRPr="0009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26,</w:t>
            </w:r>
          </w:p>
          <w:p w:rsidR="00AD0658" w:rsidRDefault="00AD0658" w:rsidP="00AD065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</w:t>
            </w:r>
          </w:p>
          <w:p w:rsidR="00AD0658" w:rsidRPr="00095BAC" w:rsidRDefault="00AD0658" w:rsidP="00AD06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30.</w:t>
            </w:r>
          </w:p>
        </w:tc>
        <w:tc>
          <w:tcPr>
            <w:tcW w:w="3969" w:type="dxa"/>
          </w:tcPr>
          <w:p w:rsidR="004A5BD2" w:rsidRPr="007B7F5E" w:rsidRDefault="004A5BD2" w:rsidP="004A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организации.</w:t>
            </w:r>
          </w:p>
          <w:p w:rsidR="004A5BD2" w:rsidRPr="007B7F5E" w:rsidRDefault="004A5BD2" w:rsidP="004A5BD2">
            <w:pPr>
              <w:pStyle w:val="affffff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Применять в профессиональной деятельности приемы делового и управленческого общения.</w:t>
            </w:r>
          </w:p>
          <w:p w:rsidR="004A5BD2" w:rsidRPr="007B7F5E" w:rsidRDefault="004A5BD2" w:rsidP="004A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 на рынке товаров и услуг.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Выбирать  наилучший  вариант  управленческого  решения;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Разрабатывать  проект  структуры  управления  предприятием;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Оценивать  влияние  информационных  технологий  на  повышение  эффективности  деятельности  предприятия,  используя  различные  способы  мотивации  трудовой  деятельности;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Анализировать  факторы  производства  и  производственные  возможности;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Определять  закономерные  зависимости  спроса и  предложения  от  рыночной  цены;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 курс  акций  и  цену  земли;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 систему  </w:t>
            </w:r>
            <w:r w:rsidR="002D6BBD" w:rsidRPr="007B7F5E">
              <w:rPr>
                <w:rFonts w:ascii="Times New Roman" w:hAnsi="Times New Roman" w:cs="Times New Roman"/>
                <w:sz w:val="24"/>
                <w:szCs w:val="24"/>
              </w:rPr>
              <w:t>макроэкономических  показателей.</w:t>
            </w:r>
          </w:p>
          <w:p w:rsidR="00867369" w:rsidRPr="007B7F5E" w:rsidRDefault="00867369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11" w:type="dxa"/>
            <w:gridSpan w:val="2"/>
          </w:tcPr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положения экономической теории.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Принципы рыночной экономики.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Роль хозяйствующих субъектов в рыночной экономике.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Формы оплаты труда.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 коммуникации.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Управленческий цикл.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механизации сельского хозяйства.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Сущность, цели, основные -принципы и функции маркетинга, его связь с менеджментом.</w:t>
            </w:r>
          </w:p>
          <w:p w:rsidR="004A5BD2" w:rsidRPr="007B7F5E" w:rsidRDefault="004A5BD2" w:rsidP="004A5B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Формы адаптации производства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сбыта к рыночной ситуации.</w:t>
            </w:r>
          </w:p>
          <w:p w:rsidR="004A5BD2" w:rsidRPr="007B7F5E" w:rsidRDefault="004A5BD2" w:rsidP="004A5B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лавную  функцию  экономики,  структуру  потребностей  общества  и  виды  экономических  благ.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Роль  собственности  в  развитии  социально-экономических  отношений.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Основные  формы  хозяйственной деятельности  и  составные  черты  современного  рынка.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Взаимосвязь  конкуренции  и  монополии.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Экономические  основы  бизнеса  и  условия  воспроизводства  капитала  фирмы.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Процесс  образования  и  распределения  прибыли.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Основные  направления  экономической  политики  государства.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Значение  финансовой  и  денежно-кредитной  системы  в  регулировании  хозяйственной  деятельности.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атериально-технические,  трудовые  и  финансовые  ресурсы  отрасли  и  организации,  показатели  их  эффективного  использования.</w:t>
            </w:r>
          </w:p>
          <w:p w:rsidR="004A5BD2" w:rsidRPr="007B7F5E" w:rsidRDefault="004A5BD2" w:rsidP="004A5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36D" w:rsidRPr="004F3587" w:rsidTr="00A134D5">
        <w:tc>
          <w:tcPr>
            <w:tcW w:w="6750" w:type="dxa"/>
            <w:gridSpan w:val="3"/>
            <w:tcBorders>
              <w:top w:val="nil"/>
            </w:tcBorders>
          </w:tcPr>
          <w:p w:rsidR="0096636D" w:rsidRPr="00164AFB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A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96636D" w:rsidRPr="00164AFB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6636D" w:rsidRPr="00164AFB" w:rsidRDefault="0096636D" w:rsidP="00A134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AF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72" w:type="dxa"/>
            <w:gridSpan w:val="2"/>
          </w:tcPr>
          <w:p w:rsidR="0096636D" w:rsidRPr="00164AFB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164AF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164AF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164AF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Сформированность основ саморазвития и самовоспитания в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соответствии с общечеловеческими ценностями и идеалами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гражданского общества; готовность и способность к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самостоятельной, творческой и ответственной деятельности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96636D" w:rsidRPr="004F3587" w:rsidTr="00720827">
        <w:trPr>
          <w:trHeight w:val="268"/>
        </w:trPr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Навыки сотрудничества со сверстниками, детьми младшего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возраста, взрослыми в образовательной, общественно полезной,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учебно-исследовательской, проектной и других видах деятельности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Нравственное сознание и поведение на основе усвоения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Готовность и способность к образованию, в том числе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самообразованию, на протяжении всей жизни; сознательное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lastRenderedPageBreak/>
              <w:t>отношение к непрерывному образованию как условию успешной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профессиональной и общественной деятельности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9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lastRenderedPageBreak/>
              <w:t>Осознанный выбор будущей профессии и возможностей реализации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собственных жизненных планов; отношение к профессиональной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деятельности как возможности участия в решении личных,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общественных, государственных, общенациональных проблем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6636D" w:rsidRPr="004F3587" w:rsidTr="00720827">
        <w:tc>
          <w:tcPr>
            <w:tcW w:w="9322" w:type="dxa"/>
            <w:gridSpan w:val="5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BE7DB4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BE7DB4">
              <w:rPr>
                <w:sz w:val="24"/>
                <w:szCs w:val="24"/>
              </w:rPr>
              <w:t>Демонстрирующий готовность и способность вести диалог с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другими людьми, достигать в нем взаимопонимания, находить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общие цели и сотрудничать для их достижения в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572" w:type="dxa"/>
            <w:gridSpan w:val="2"/>
          </w:tcPr>
          <w:p w:rsidR="0096636D" w:rsidRPr="00A16A06" w:rsidRDefault="0096636D" w:rsidP="0096636D">
            <w:pPr>
              <w:jc w:val="center"/>
              <w:rPr>
                <w:rFonts w:ascii="Times New Roman" w:hAnsi="Times New Roman"/>
                <w:b/>
              </w:rPr>
            </w:pPr>
            <w:r w:rsidRPr="00A16A0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ЛР 1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6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BE7DB4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BE7DB4">
              <w:rPr>
                <w:sz w:val="24"/>
                <w:szCs w:val="24"/>
              </w:rPr>
              <w:t>Проявляющий сознательное отношение к непрерывному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образованию как условию успешной профессиональной и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общественной деятельности</w:t>
            </w:r>
          </w:p>
        </w:tc>
        <w:tc>
          <w:tcPr>
            <w:tcW w:w="2572" w:type="dxa"/>
            <w:gridSpan w:val="2"/>
          </w:tcPr>
          <w:p w:rsidR="0096636D" w:rsidRPr="00A16A06" w:rsidRDefault="0096636D" w:rsidP="0096636D">
            <w:pPr>
              <w:jc w:val="center"/>
              <w:rPr>
                <w:rFonts w:ascii="Times New Roman" w:hAnsi="Times New Roman"/>
                <w:b/>
              </w:rPr>
            </w:pPr>
            <w:r w:rsidRPr="00A16A0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ЛР 1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7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BE7DB4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BE7DB4">
              <w:rPr>
                <w:sz w:val="24"/>
                <w:szCs w:val="24"/>
              </w:rPr>
              <w:t>Проявляющий гражданское отношение к профессиональной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деятельности как к возможности личного участия в решении</w:t>
            </w:r>
            <w:r w:rsidR="00C45F22">
              <w:rPr>
                <w:sz w:val="24"/>
                <w:szCs w:val="24"/>
              </w:rPr>
              <w:t xml:space="preserve"> </w:t>
            </w:r>
            <w:r w:rsidRPr="00BE7DB4">
              <w:rPr>
                <w:sz w:val="24"/>
                <w:szCs w:val="24"/>
              </w:rPr>
              <w:t>общественных, государственных, общенациональных проблем</w:t>
            </w:r>
          </w:p>
        </w:tc>
        <w:tc>
          <w:tcPr>
            <w:tcW w:w="2572" w:type="dxa"/>
            <w:gridSpan w:val="2"/>
          </w:tcPr>
          <w:p w:rsidR="0096636D" w:rsidRPr="00A16A06" w:rsidRDefault="0096636D" w:rsidP="0096636D">
            <w:pPr>
              <w:jc w:val="center"/>
              <w:rPr>
                <w:rFonts w:ascii="Times New Roman" w:hAnsi="Times New Roman"/>
                <w:b/>
              </w:rPr>
            </w:pPr>
            <w:r w:rsidRPr="00A16A0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ЛР 1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8</w:t>
            </w:r>
          </w:p>
        </w:tc>
      </w:tr>
      <w:tr w:rsidR="0096636D" w:rsidRPr="004F3587" w:rsidTr="00720827">
        <w:tc>
          <w:tcPr>
            <w:tcW w:w="9322" w:type="dxa"/>
            <w:gridSpan w:val="5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6636D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</w:p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Проявлять гражданско-патриотическую позицию, демонстрировать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осознанное поведение на основе традиционных общечеловеческих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ценностей, применять стандарты антикоррупционного п</w:t>
            </w:r>
            <w:r>
              <w:rPr>
                <w:sz w:val="24"/>
                <w:szCs w:val="24"/>
              </w:rPr>
              <w:t>оведения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22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Использовать знания по финансовой грамотности, планировать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предпринимательскую деятельность в профессиональной сфере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96636D" w:rsidRPr="004F3587" w:rsidTr="00720827">
        <w:tc>
          <w:tcPr>
            <w:tcW w:w="9322" w:type="dxa"/>
            <w:gridSpan w:val="5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E14937">
              <w:rPr>
                <w:color w:val="000000"/>
                <w:sz w:val="24"/>
                <w:szCs w:val="24"/>
              </w:rPr>
              <w:t>Способный анализировать производственную ситуацию, быстро</w:t>
            </w:r>
            <w:r w:rsidR="00C45F22">
              <w:rPr>
                <w:color w:val="000000"/>
                <w:sz w:val="24"/>
                <w:szCs w:val="24"/>
              </w:rPr>
              <w:t xml:space="preserve"> </w:t>
            </w:r>
            <w:r w:rsidRPr="00E14937">
              <w:rPr>
                <w:color w:val="000000"/>
                <w:sz w:val="24"/>
                <w:szCs w:val="24"/>
              </w:rPr>
              <w:t>принимать решения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Default="0096636D" w:rsidP="0096636D">
            <w:pPr>
              <w:pStyle w:val="afffff9"/>
              <w:jc w:val="both"/>
              <w:rPr>
                <w:color w:val="000000"/>
                <w:sz w:val="27"/>
                <w:szCs w:val="27"/>
              </w:rPr>
            </w:pPr>
            <w:r w:rsidRPr="00E14937">
              <w:rPr>
                <w:sz w:val="24"/>
                <w:szCs w:val="24"/>
              </w:rPr>
              <w:t xml:space="preserve">Работать в коллективе и команде, эффективно </w:t>
            </w:r>
            <w:r>
              <w:rPr>
                <w:sz w:val="24"/>
                <w:szCs w:val="24"/>
              </w:rPr>
              <w:t>в</w:t>
            </w:r>
            <w:r w:rsidRPr="00E14937">
              <w:rPr>
                <w:sz w:val="24"/>
                <w:szCs w:val="24"/>
              </w:rPr>
              <w:t>заимодействовать с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коллегами, руководством, клиентами.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96636D" w:rsidRPr="004F3587" w:rsidTr="00720827">
        <w:tc>
          <w:tcPr>
            <w:tcW w:w="9322" w:type="dxa"/>
            <w:gridSpan w:val="5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96636D" w:rsidRPr="004F3587" w:rsidTr="00720827">
        <w:tc>
          <w:tcPr>
            <w:tcW w:w="6750" w:type="dxa"/>
            <w:gridSpan w:val="3"/>
          </w:tcPr>
          <w:p w:rsidR="0096636D" w:rsidRPr="00E14937" w:rsidRDefault="0096636D" w:rsidP="0096636D">
            <w:pPr>
              <w:pStyle w:val="afffff9"/>
              <w:jc w:val="both"/>
              <w:rPr>
                <w:sz w:val="24"/>
                <w:szCs w:val="24"/>
              </w:rPr>
            </w:pPr>
            <w:r w:rsidRPr="00E14937">
              <w:rPr>
                <w:sz w:val="24"/>
                <w:szCs w:val="24"/>
              </w:rPr>
              <w:t>Проявлять доброжелательность к окружающим, деликатность,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чувство такта и готовность оказать услугу каждому кто в ней</w:t>
            </w:r>
            <w:r w:rsidR="00C45F22">
              <w:rPr>
                <w:sz w:val="24"/>
                <w:szCs w:val="24"/>
              </w:rPr>
              <w:t xml:space="preserve"> </w:t>
            </w:r>
            <w:r w:rsidRPr="00E14937">
              <w:rPr>
                <w:sz w:val="24"/>
                <w:szCs w:val="24"/>
              </w:rPr>
              <w:t>нуждается.</w:t>
            </w:r>
          </w:p>
        </w:tc>
        <w:tc>
          <w:tcPr>
            <w:tcW w:w="2572" w:type="dxa"/>
            <w:gridSpan w:val="2"/>
          </w:tcPr>
          <w:p w:rsidR="0096636D" w:rsidRPr="004F3587" w:rsidRDefault="0096636D" w:rsidP="0096636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45F22" w:rsidRPr="00A134D5" w:rsidTr="00A134D5"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A134D5" w:rsidRPr="00A134D5" w:rsidRDefault="00A134D5" w:rsidP="0096636D">
            <w:pPr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5F22" w:rsidRPr="00A134D5" w:rsidRDefault="005627C1" w:rsidP="0096636D">
            <w:pPr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34D5">
              <w:rPr>
                <w:rFonts w:ascii="Times New Roman" w:hAnsi="Times New Roman"/>
                <w:bCs/>
                <w:sz w:val="28"/>
                <w:szCs w:val="28"/>
              </w:rPr>
              <w:t xml:space="preserve">Общие  </w:t>
            </w:r>
            <w:r w:rsidR="00A134D5">
              <w:rPr>
                <w:rFonts w:ascii="Times New Roman" w:hAnsi="Times New Roman"/>
                <w:bCs/>
                <w:sz w:val="28"/>
                <w:szCs w:val="28"/>
              </w:rPr>
              <w:t>компетенции.</w:t>
            </w:r>
          </w:p>
          <w:p w:rsidR="00C45F22" w:rsidRPr="00A134D5" w:rsidRDefault="00C45F22" w:rsidP="00C45F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2E37" w:rsidTr="00C45F22">
        <w:tc>
          <w:tcPr>
            <w:tcW w:w="6750" w:type="dxa"/>
            <w:gridSpan w:val="3"/>
          </w:tcPr>
          <w:p w:rsidR="00D72E37" w:rsidRPr="006D2057" w:rsidRDefault="00D72E37" w:rsidP="00A134D5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572" w:type="dxa"/>
            <w:gridSpan w:val="2"/>
          </w:tcPr>
          <w:p w:rsidR="00D72E37" w:rsidRPr="00C45F22" w:rsidRDefault="00D72E37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ОК01</w:t>
            </w:r>
          </w:p>
        </w:tc>
      </w:tr>
      <w:tr w:rsidR="00D72E37" w:rsidTr="00C45F22">
        <w:tc>
          <w:tcPr>
            <w:tcW w:w="6750" w:type="dxa"/>
            <w:gridSpan w:val="3"/>
          </w:tcPr>
          <w:p w:rsidR="00D72E37" w:rsidRPr="006D2057" w:rsidRDefault="00D72E37" w:rsidP="00A134D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72" w:type="dxa"/>
            <w:gridSpan w:val="2"/>
          </w:tcPr>
          <w:p w:rsidR="00D72E37" w:rsidRPr="00C45F22" w:rsidRDefault="00D72E37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ОК02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ОК03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ОК04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ОК05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ОК06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ОК07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ОК08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ОК09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ОК10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22">
              <w:rPr>
                <w:rFonts w:ascii="Times New Roman" w:hAnsi="Times New Roman" w:cs="Times New Roman"/>
                <w:b/>
                <w:sz w:val="24"/>
                <w:szCs w:val="24"/>
              </w:rPr>
              <w:t>ОК11</w:t>
            </w:r>
          </w:p>
        </w:tc>
      </w:tr>
      <w:tr w:rsidR="005627C1" w:rsidTr="00A134D5">
        <w:tc>
          <w:tcPr>
            <w:tcW w:w="9322" w:type="dxa"/>
            <w:gridSpan w:val="5"/>
          </w:tcPr>
          <w:p w:rsidR="005627C1" w:rsidRPr="00E55BCB" w:rsidRDefault="00E55BCB" w:rsidP="00E55BC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 компетенции</w:t>
            </w:r>
          </w:p>
          <w:p w:rsidR="005627C1" w:rsidRDefault="005627C1" w:rsidP="00E55B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CB" w:rsidRPr="006D2057" w:rsidRDefault="00E55BCB" w:rsidP="00E55B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ПК2.1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ПК2.6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ПК3.3</w:t>
            </w:r>
          </w:p>
        </w:tc>
      </w:tr>
      <w:tr w:rsidR="005627C1" w:rsidTr="00C45F22">
        <w:tc>
          <w:tcPr>
            <w:tcW w:w="6750" w:type="dxa"/>
            <w:gridSpan w:val="3"/>
          </w:tcPr>
          <w:p w:rsidR="005627C1" w:rsidRPr="006D2057" w:rsidRDefault="005627C1" w:rsidP="00A134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5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2572" w:type="dxa"/>
            <w:gridSpan w:val="2"/>
          </w:tcPr>
          <w:p w:rsidR="005627C1" w:rsidRPr="00C45F22" w:rsidRDefault="005627C1" w:rsidP="00C45F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ПК3.9</w:t>
            </w:r>
          </w:p>
        </w:tc>
      </w:tr>
    </w:tbl>
    <w:p w:rsidR="00867369" w:rsidRPr="00720827" w:rsidRDefault="00867369" w:rsidP="008673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36D" w:rsidRDefault="0096636D" w:rsidP="008673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36D" w:rsidRDefault="0096636D" w:rsidP="008673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36D" w:rsidRPr="00095BAC" w:rsidRDefault="0096636D" w:rsidP="008673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369" w:rsidRPr="00296A49" w:rsidRDefault="00867369" w:rsidP="00867369">
      <w:pPr>
        <w:pStyle w:val="ae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96A49">
        <w:rPr>
          <w:b/>
          <w:sz w:val="28"/>
          <w:szCs w:val="28"/>
        </w:rPr>
        <w:t>Количество часов на освоение программы дисциплины:</w:t>
      </w:r>
    </w:p>
    <w:p w:rsidR="00867369" w:rsidRPr="00296A49" w:rsidRDefault="00867369" w:rsidP="0086736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296A49">
        <w:rPr>
          <w:sz w:val="28"/>
          <w:szCs w:val="28"/>
        </w:rPr>
        <w:t>Объем образовательной программы ____</w:t>
      </w:r>
      <w:r>
        <w:rPr>
          <w:sz w:val="28"/>
          <w:szCs w:val="28"/>
        </w:rPr>
        <w:t>138</w:t>
      </w:r>
      <w:r w:rsidRPr="00296A49">
        <w:rPr>
          <w:sz w:val="28"/>
          <w:szCs w:val="28"/>
        </w:rPr>
        <w:t>___часов, в том числе:</w:t>
      </w:r>
    </w:p>
    <w:p w:rsidR="00867369" w:rsidRPr="00296A49" w:rsidRDefault="00867369" w:rsidP="0086736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296A49">
        <w:rPr>
          <w:sz w:val="28"/>
          <w:szCs w:val="28"/>
        </w:rPr>
        <w:t>во взаимодействии с преподавателем ____</w:t>
      </w:r>
      <w:r>
        <w:rPr>
          <w:sz w:val="28"/>
          <w:szCs w:val="28"/>
        </w:rPr>
        <w:t>124</w:t>
      </w:r>
      <w:r w:rsidRPr="00296A49">
        <w:rPr>
          <w:sz w:val="28"/>
          <w:szCs w:val="28"/>
        </w:rPr>
        <w:t>__ часов;</w:t>
      </w:r>
    </w:p>
    <w:p w:rsidR="00867369" w:rsidRPr="00296A49" w:rsidRDefault="00867369" w:rsidP="0086736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296A49">
        <w:rPr>
          <w:sz w:val="28"/>
          <w:szCs w:val="28"/>
        </w:rPr>
        <w:t>самостоятельной работы обучающегося ___</w:t>
      </w:r>
      <w:r>
        <w:rPr>
          <w:sz w:val="28"/>
          <w:szCs w:val="28"/>
        </w:rPr>
        <w:t>12</w:t>
      </w:r>
      <w:r w:rsidRPr="00296A49">
        <w:rPr>
          <w:sz w:val="28"/>
          <w:szCs w:val="28"/>
        </w:rPr>
        <w:t>___ часов.)</w:t>
      </w:r>
    </w:p>
    <w:p w:rsidR="00867369" w:rsidRDefault="00867369" w:rsidP="00867369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bookmarkStart w:id="0" w:name="_Toc319238852"/>
    </w:p>
    <w:p w:rsidR="00867369" w:rsidRPr="00296A49" w:rsidRDefault="00867369" w:rsidP="00867369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 w:rsidRPr="00296A49">
        <w:rPr>
          <w:rFonts w:ascii="Times New Roman" w:hAnsi="Times New Roman"/>
          <w:sz w:val="28"/>
          <w:szCs w:val="28"/>
        </w:rPr>
        <w:t>2. СТРУКТУРА И СОДЕРЖАНИЕ УЧЕБНОЙ ДИСЦИПЛИНЫ</w:t>
      </w:r>
      <w:bookmarkEnd w:id="0"/>
    </w:p>
    <w:p w:rsidR="00867369" w:rsidRPr="00296A49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A4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867369" w:rsidRPr="00296A49" w:rsidTr="007F5F21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867369" w:rsidRPr="00296A49" w:rsidRDefault="00867369" w:rsidP="007F5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4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369" w:rsidRPr="00296A49" w:rsidRDefault="00867369" w:rsidP="007F5F2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96A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67369" w:rsidRPr="00296A49" w:rsidTr="007F5F21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867369" w:rsidRPr="00296A49" w:rsidRDefault="00867369" w:rsidP="007F5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867369" w:rsidRPr="00296A49" w:rsidRDefault="00867369" w:rsidP="007F5F2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96A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67369" w:rsidRPr="00296A49" w:rsidRDefault="00867369" w:rsidP="007F5F2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96A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заочная</w:t>
            </w:r>
          </w:p>
        </w:tc>
      </w:tr>
      <w:tr w:rsidR="00867369" w:rsidRPr="00296A49" w:rsidTr="007F5F21">
        <w:trPr>
          <w:trHeight w:val="285"/>
        </w:trPr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(если предусмотрено)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3435" w:type="pct"/>
            <w:shd w:val="clear" w:color="auto" w:fill="auto"/>
          </w:tcPr>
          <w:p w:rsidR="00867369" w:rsidRPr="00E4551F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(если предусмотрено)</w:t>
            </w:r>
          </w:p>
        </w:tc>
        <w:tc>
          <w:tcPr>
            <w:tcW w:w="783" w:type="pct"/>
            <w:shd w:val="clear" w:color="auto" w:fill="auto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:rsidR="00867369" w:rsidRPr="00E4551F" w:rsidRDefault="00867369" w:rsidP="007F5F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369" w:rsidRPr="00296A49" w:rsidTr="007F5F21">
        <w:tc>
          <w:tcPr>
            <w:tcW w:w="5000" w:type="pct"/>
            <w:gridSpan w:val="3"/>
            <w:shd w:val="clear" w:color="auto" w:fill="auto"/>
          </w:tcPr>
          <w:p w:rsidR="00867369" w:rsidRPr="00E4551F" w:rsidRDefault="00867369" w:rsidP="007F5F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51F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867369" w:rsidRPr="00095BAC" w:rsidRDefault="00867369" w:rsidP="0086736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67369" w:rsidRPr="00095BAC" w:rsidRDefault="00867369" w:rsidP="00867369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095BAC" w:rsidRDefault="00867369" w:rsidP="00867369">
      <w:pPr>
        <w:rPr>
          <w:rFonts w:ascii="Times New Roman" w:hAnsi="Times New Roman" w:cs="Times New Roman"/>
          <w:b/>
          <w:i/>
          <w:sz w:val="24"/>
          <w:szCs w:val="24"/>
        </w:rPr>
        <w:sectPr w:rsidR="00867369" w:rsidRPr="00095BAC" w:rsidSect="007F5F21"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67369" w:rsidRPr="00296A49" w:rsidRDefault="00867369" w:rsidP="00867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6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8222"/>
        <w:gridCol w:w="1559"/>
        <w:gridCol w:w="2268"/>
      </w:tblGrid>
      <w:tr w:rsidR="00867369" w:rsidRPr="00296A49" w:rsidTr="007F5F21">
        <w:trPr>
          <w:trHeight w:val="4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867369" w:rsidRPr="00296A49" w:rsidTr="007F5F21">
        <w:trPr>
          <w:trHeight w:val="33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296A49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296A4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296A49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296A49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369" w:rsidRPr="00296A49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96A4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296A49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867369" w:rsidRPr="00296A49" w:rsidTr="007F5F21">
        <w:trPr>
          <w:trHeight w:val="369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1. Основы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050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Сущность  экономики  и  история  ее  развития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spacing w:line="278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          экономики           как хозяйственной системы и экономики как научной дисциплины. Предмет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изучения      макро-микроэкономики.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 развития  экономической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A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ОК05,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  <w:r w:rsidR="00AD0658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AD0658" w:rsidRPr="007B7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ЛР-5,7,8,9,13,16,17,18,22,23,26,27,30.</w:t>
            </w:r>
          </w:p>
        </w:tc>
      </w:tr>
      <w:tr w:rsidR="00867369" w:rsidRPr="00095BAC" w:rsidTr="001C72AE">
        <w:trPr>
          <w:trHeight w:val="125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Четыре стадии общественного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производства и три главных вопроса экономики.  Типы  экономических  систем.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6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spacing w:line="278" w:lineRule="exact"/>
              <w:ind w:left="5"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Тема  1.2</w:t>
            </w:r>
          </w:p>
          <w:p w:rsidR="00867369" w:rsidRPr="007B7F5E" w:rsidRDefault="00867369" w:rsidP="007F5F21">
            <w:pPr>
              <w:shd w:val="clear" w:color="auto" w:fill="FFFFFF"/>
              <w:spacing w:line="278" w:lineRule="exact"/>
              <w:ind w:left="5"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67369" w:rsidRPr="007B7F5E" w:rsidRDefault="00867369" w:rsidP="001C72AE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Факторы </w:t>
            </w:r>
          </w:p>
          <w:p w:rsidR="00867369" w:rsidRPr="007B7F5E" w:rsidRDefault="00867369" w:rsidP="001C72AE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67369" w:rsidRPr="007B7F5E" w:rsidRDefault="00867369" w:rsidP="001C72AE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современного </w:t>
            </w:r>
          </w:p>
          <w:p w:rsidR="00867369" w:rsidRPr="007B7F5E" w:rsidRDefault="00867369" w:rsidP="001C72AE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67369" w:rsidRPr="007B7F5E" w:rsidRDefault="00867369" w:rsidP="001C72AE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Виды     экономических     ресурсов. Закон     ограниченности     факторов производства.   Проблема  выбора  в условиях ограниченности ресурсов и безграничных                потребностях человека.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05,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AD0658" w:rsidRPr="007B7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43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Экономическая           эффективность использования           ограниченных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ресурсов. Кривая производственных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возможностей.  Закон   возрастания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альтернативных издержек.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1C72AE">
        <w:trPr>
          <w:trHeight w:val="1952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Практическое  занятие№1.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Решение задач по построению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кривой производственных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возможностей. Определение альтернативных издержек.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1C72AE">
        <w:trPr>
          <w:trHeight w:val="2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Спрос и предложение.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Рыночное равновесие.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Закон спроса и предложения.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Факторы, формирующие спрос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и предложение.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187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спроса и предложения, причины </w:t>
            </w: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следствия нарушения рыночного равновесия.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Эластичность спроса и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предложения. Определение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эластичности спроса и предложения по цене.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9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Построение кривых спроса и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 на конкретных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примерах. Определение эластичности спроса и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0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подготовка  реферата  на  тему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«Д.М. Кейнс. Теория эффективного спроса». Решение  задач  по  теме  «Спрос  и  предложение.  Рыночное  равновесие».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6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Механизм рыночной экономики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Понятие рынка, виды рынков,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функции рынка. Структура 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инфраструктура рынка.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01, ОК 02, ОК 03, ОК 04,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05,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ОК 06, ОК 07, ОК 09, ОК 10, ОК 11.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1C72AE">
        <w:trPr>
          <w:trHeight w:val="3417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 и сущность конкуренции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монополии. Модели рынка.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Антимонопольное законодательство РФ.  Предприятие  в  условиях  совершенной  и  несовершенной  конкуренции.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1C72AE">
        <w:trPr>
          <w:trHeight w:val="183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1.5</w:t>
            </w:r>
          </w:p>
          <w:p w:rsidR="00867369" w:rsidRPr="007B7F5E" w:rsidRDefault="00867369" w:rsidP="001C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Деньги и денежное обращение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spacing w:line="278" w:lineRule="exact"/>
              <w:ind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Сущность и происхождение денег.  Функции  денег:  деньги  как  средство  обращения  и  мера  стоимости,  деньги  как средство сбережения,  мировые  деньги.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ОК05,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1C72AE">
        <w:trPr>
          <w:trHeight w:val="84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 денежного  обращения</w:t>
            </w:r>
            <w:r w:rsidR="001C72AE">
              <w:rPr>
                <w:rFonts w:ascii="Times New Roman" w:hAnsi="Times New Roman" w:cs="Times New Roman"/>
                <w:bCs/>
                <w:sz w:val="24"/>
                <w:szCs w:val="24"/>
              </w:rPr>
              <w:t>.  Инфляция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ее  причины  и  виды.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B7F5E">
        <w:trPr>
          <w:trHeight w:val="7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Тема 1.6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69" w:rsidRPr="007B7F5E" w:rsidRDefault="00867369" w:rsidP="00605D1F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Рынки             факторов производства.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 природа  рынка  труда.  Спрос  и  предложение  на  рынке  труда  и  факторы  их  определяющие.  Безработица,  ее  п</w:t>
            </w:r>
            <w:r w:rsidR="001B1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ричины  и  виды.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33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Рынок  земли.  Частная  собственность  на  землю  и  ее экономическое  значение.  Спрос  и  предложение  на  рынке  земли,  цена  земли  и  рента.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Понятие  финансового, физического  и  невещественного  капитала.  Рынок  капитала  и  его  устройство.  Формирование  цен  на  рынке  капитала.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605D1F">
        <w:trPr>
          <w:trHeight w:val="98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Тема 1.7</w:t>
            </w: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 национальных  счетов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 ВВП  и  НВП,  особенности  их  расчета.  Расчет  ВВП  по  доходу  и  расходу.  Определение  ЧНП,  НД,  личного  и  располагаемого  дохода.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1C72AE">
        <w:trPr>
          <w:trHeight w:val="3114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№3.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 системы  национальных  счетов.  Решение  задач  по  определению  ВВП,  ЧНД, НД, РД.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1C72AE">
        <w:trPr>
          <w:trHeight w:val="470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Раздел. 2. Экономика организации (предприятия)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02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2.1</w:t>
            </w: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Место  сельского  хозяйства  в  АПК  страны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Значение сельского хозяйства как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отрасли, ее особенности. Современное  состояние  и  перспективы  развития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52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состав и структура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агропромышленного комплекса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85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обучающихся: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подготовка  реферата  на  тему  «Современное  состояние сельского  хозяйства».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42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 2.2</w:t>
            </w:r>
          </w:p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1B1A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Производствен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67369" w:rsidRPr="007B7F5E" w:rsidRDefault="00867369" w:rsidP="001B1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экономические</w:t>
            </w:r>
          </w:p>
          <w:p w:rsidR="00867369" w:rsidRPr="007B7F5E" w:rsidRDefault="00867369" w:rsidP="001B1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867369" w:rsidRPr="007B7F5E" w:rsidRDefault="00867369" w:rsidP="001B1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867369" w:rsidRPr="007B7F5E" w:rsidRDefault="00867369" w:rsidP="001B1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Производственные показатели в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растениеводстве и в животноводстве.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28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показатели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деятельности с/х предприятий.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4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№4.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Определение экономических и производственных показателей по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предприятиям Вельского 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7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сделать экономическую оценку результатов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деятельности с/х предприятий лучших в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Вельском районе.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Определение экономических и производственных показателей по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предприятиям.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3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  правовые  формы  предприятий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Понятие юридического лица, формы и виды юридических лиц. Понятие предприятия и организации. Классификация предприятий.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05,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31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основы хозяйственных товариществ и обществ,  производственных  кооперативов и  государственных предприятий.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6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основы хозяйственных товариществ и обществ,  производственных  кооперативов и  государственных предприятий.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1C72AE">
        <w:trPr>
          <w:trHeight w:val="125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№5.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Определить достоинства и недостатки единоличных предприятий, партнерства и корпораций.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4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2.4</w:t>
            </w:r>
          </w:p>
          <w:p w:rsidR="00867369" w:rsidRPr="007B7F5E" w:rsidRDefault="00867369" w:rsidP="007F5F21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Производственны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е фонды с/х предприятия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Понятие о средствах производства и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производственных фондах. Состав 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структура основных  средств.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05,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  <w:r w:rsidR="00867369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D0658" w:rsidRPr="007B7F5E" w:rsidRDefault="00AD0658" w:rsidP="00AD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22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Показатели состояния и экономической эффективности использования основных средств.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6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Амортизация  основных  средств,  способы расчета  и  методика  определения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0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средства их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классификация, состав и структура,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нормирование оборотных средств.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 эффективности  их использования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70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№6.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показатели состояния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основных средств, степень оснащенности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предприятия основными и оборотными </w:t>
            </w:r>
            <w:r w:rsidRPr="007B7F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средствами и  показатели эффективности их использования.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680"/>
        </w:trPr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  Тема  2.5</w:t>
            </w: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  с/х предприятия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состав  и  структура  материально-технических  ресурсов  с/х.  Обеспеченность  ресурсами  с/х  предприятий.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Показатели  эффективности  использования  МТП  и  автотранспорта,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84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№7.  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 задач  по  определению  показателей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 использования  МТП  и  автотранспорта.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0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 2.6</w:t>
            </w:r>
          </w:p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Земельные ресурсы с/х предприятия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Земля как главное средство производства в с/х-ве, ее особенности. Классификация  и  структура  земельных  угодий.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  <w:r w:rsidR="00867369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45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Виды  плодородия земель.  Дифференциальная  рент  1  и  2.  Методика  определения  показателей эффективности  использования  земли.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1C72AE">
        <w:trPr>
          <w:trHeight w:val="1772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№8.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Определить показатели экономической эффективности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с/х угодий на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предприятиях Архангельской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1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2.7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Трудовые ресурсы с/х предприятия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с/х-ва, их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 условиях рынка. Показатели наличия, движения и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использования трудовых ресурсов.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Производительность труда, ее значение, методика определения показателей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1B1A1D">
        <w:trPr>
          <w:trHeight w:val="237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№9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Определение показателей наличия и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движения, использования трудовых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ресурсов. Определение   показателей   производительности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2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2.8</w:t>
            </w:r>
          </w:p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Издержки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производства и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себестоимости</w:t>
            </w: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Сущность и значение себестоимости, 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ее виды.   Виды издержек  производства. Классификация затрат на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продукции.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36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Методика определения себестоимости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продукции в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растениеводстве и животноводстве и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вспомогательном производстве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311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№10.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Определение себестоимости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продукции в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растениеводстве и животноводстве и </w:t>
            </w:r>
            <w:r w:rsidRPr="007B7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вспомогательном производстве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7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67369" w:rsidRPr="007B7F5E" w:rsidRDefault="00867369" w:rsidP="007F5F21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 2.9</w:t>
            </w:r>
          </w:p>
          <w:p w:rsidR="00867369" w:rsidRPr="007B7F5E" w:rsidRDefault="00867369" w:rsidP="007F5F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Экономическая эффектив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ность       с/х</w:t>
            </w:r>
          </w:p>
          <w:p w:rsidR="00867369" w:rsidRPr="007B7F5E" w:rsidRDefault="00867369" w:rsidP="007F5F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Понятие эффективности  с/х производства,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рентабельность пр-ва, прибыль,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порядок ее формирования и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7F5F21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AD0658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  <w:r w:rsidR="00867369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7369" w:rsidRPr="007B7F5E" w:rsidRDefault="00867369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AD0658"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106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Показатели экономической эффективности   с/х  </w:t>
            </w:r>
            <w:r w:rsidRPr="007B7F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производства , оценка экономической эффективности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479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№11.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показатели  сравнительной </w:t>
            </w:r>
            <w:r w:rsidRPr="007B7F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экономической эффективности внедрения  агрегатов  на  вспашке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и  заготовке  кормов по  разным  технологиям.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75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 3.  Основы менеджмента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16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3.1</w:t>
            </w: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Менеджмент: его сущность и функции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Сущность менеджмента, управление и менеджмент, его цели и задачи.   Принципы  и  функции  менеджмента.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AD0658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  <w:r w:rsidR="00867369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867369" w:rsidRPr="007B7F5E" w:rsidRDefault="00867369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D0658"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315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3.2</w:t>
            </w: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Развитие менеджмента как науки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школы управления: школа научного управления, школа административного управления, школа поведенческих наук, школа количественных методов и другие.    Зарубежный опыт менеджмента в США, Японии, Германии.  Опыт  менеджмента  в  России,  состояние  и  развитие  менеджмента  в  России.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AD0658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  <w:r w:rsidR="00867369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7369" w:rsidRPr="007B7F5E" w:rsidRDefault="00867369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AD0658"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155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3.3</w:t>
            </w: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фирмы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Внешняя среда фирмы и ее элементы, прямого и косвенного воздействия.     Внутренняя среда фирмы и ее элементы: цели, задачи фирмы, технология, персонал, структура фирмы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06, ОК 07, ОК 09, ОК 10, ОК 11       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1875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реферата на тему: «Организация  и  ее  формы»  «Человек  и  организация»  «Законы 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7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3.4</w:t>
            </w: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Система методов управления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Система методов управления, понятие метода, сущность системного применения методов управления. Особенности методов управления. Экономические методы управления.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06, ОК 07, ОК 09, ОК 10, ОК 11        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31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Административные методы  управления, их классификация. Социально-психологические методы управления.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66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№12.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производственных ситуаций и выбор системы методов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cantSplit/>
          <w:trHeight w:val="311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3.5</w:t>
            </w:r>
          </w:p>
          <w:p w:rsidR="00867369" w:rsidRPr="007B7F5E" w:rsidRDefault="00867369" w:rsidP="007F5F21">
            <w:pPr>
              <w:shd w:val="clear" w:color="auto" w:fill="FFFFFF"/>
              <w:ind w:left="77" w:right="3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Основы теории принятия управленческих решений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   Понятие управленческого решения, его черты. Классификация управленческих решений. Этапы принятия управленческих решений.   Методы принятия управленческих решений. Классификация методов: методы принятия управленческих решений на основе математического  моделирования и на психологических приемах работы в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 06, ОК 07, ОК 09, ОК 10, ОК 11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55544"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867369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cantSplit/>
          <w:trHeight w:val="34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№13.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производственных ситуаций и принятие управленческих решений, используя методы принятия управленческих решений, основанные на психологических приемах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7802" w:rsidRPr="00095BAC" w:rsidTr="007F5F21">
        <w:trPr>
          <w:cantSplit/>
          <w:trHeight w:val="277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3.6</w:t>
            </w:r>
          </w:p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 </w:t>
            </w:r>
          </w:p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 Типы управленческих структур. Линейные, функциональные структуры, сетевые, кольцевые структуры, девизиональные структуры. Факторы, влияющие на управленческую структуру. Норма  управляемости.   Совершенствование организации управления на предприятии. Коллективное управление.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ОК 09, ОК 10, ОК 11       </w:t>
            </w:r>
          </w:p>
          <w:p w:rsidR="003B7802" w:rsidRPr="007B7F5E" w:rsidRDefault="003B7802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3B7802" w:rsidRPr="007B7F5E" w:rsidRDefault="003B7802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3.3,ПК 3.9</w:t>
            </w:r>
          </w:p>
          <w:p w:rsidR="003B7802" w:rsidRPr="007B7F5E" w:rsidRDefault="003B7802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3B7802" w:rsidRPr="00095BAC" w:rsidTr="002248D9">
        <w:trPr>
          <w:cantSplit/>
          <w:trHeight w:val="81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№14.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На основе штатного расписания вычертить фактические схемы структур управления.</w:t>
            </w:r>
          </w:p>
          <w:p w:rsidR="003B7802" w:rsidRPr="007B7F5E" w:rsidRDefault="003B7802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Разработать  мероприятия  по  совершенствованию  структуры  управления.</w:t>
            </w:r>
          </w:p>
          <w:p w:rsidR="003B7802" w:rsidRPr="007B7F5E" w:rsidRDefault="003B7802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802" w:rsidRPr="007B7F5E" w:rsidRDefault="003B7802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69" w:rsidRPr="00095BAC" w:rsidTr="007F5F21">
        <w:trPr>
          <w:trHeight w:val="4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4.</w:t>
            </w:r>
          </w:p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Основы маркетинга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51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4.1</w:t>
            </w: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Сущность  маркетинга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 как  экономическая  категория.  Сущность  и  цели  маркетинга.  История  развития  маркетинга  и  концепции  рыночной экономики.  Основные  принципы  и  функции  маркетинга  и  его связь  с  менеджментом.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06, ОК 07, ОК 09, ОК 10, ОК 11    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AD0658" w:rsidP="00AD06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5544"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85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   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конспект  по  вопросу: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 развития  маркетинга  и  концепции  рыночной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0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 4.2  </w:t>
            </w: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Основные  стратегии  маркетинга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Понятие  товара  в  маркетинге.  Понятие  нового  товара  в  маркетинговой системе.  Стратегия  разработки  нового  товара.  Жизненный  цикл  продукции.  Сущность  ассортиментной  политики,  формирование  товарного  ассортимента  и  товарной  номенклатуры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06, ОК 07, ОК 09, ОК 10, ОК 11    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33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Понятие  и  сущность  цены.  Факторы,  влияющие  на  установление  цены  продукта.  Механизмы  ценообразования  на  продукцию.  Методы  ценообразования.  Основные  виды  ценовой стратегии.  Управление  ценами:  скидки  и  демпинг.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3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№15.  </w:t>
            </w:r>
            <w:r w:rsidRPr="007B7F5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 жизненного  цикла  товара  и  задач маркетинга.  Анализ  ситуации  на  рынке  товаров  и 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34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4.3</w:t>
            </w: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Сегментация  рынка.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Сегментирование рынка, критерии и этапы сегментирования, позиционирование товара, рыночная ниша и работа над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06, ОК 07, ОК 09, ОК 10, ОК 11   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58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№16.  </w:t>
            </w: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конкретного предприятия провести сегментирование рынка выпускаемой продукции, позиционирование товара, рыночную нишу.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7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69" w:rsidRPr="007B7F5E" w:rsidRDefault="00867369" w:rsidP="007F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Тема  4.4</w:t>
            </w:r>
          </w:p>
          <w:p w:rsidR="00867369" w:rsidRPr="007B7F5E" w:rsidRDefault="00867369" w:rsidP="007F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Сбытовая политика  предприятия.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Методика  и  система  сбыта  продукции. Функции каналов товародвижения. Выбор  посредников. Роль  рекламы  в  коммуникационной  политике  предприятия.  Планирование  рекламной  компании.  Законодательное  регулирование  рекламной  деятельности.  Дифференцированный  зачет.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01, ОК 02, ОК 03, ОК 04, </w:t>
            </w:r>
            <w:r w:rsidR="00563EC7"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05, </w:t>
            </w:r>
            <w:r w:rsidRPr="007B7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06, ОК 07, ОК 09, ОК 10, ОК 11    </w:t>
            </w:r>
            <w:r w:rsidRPr="007B7F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7369" w:rsidRPr="007B7F5E" w:rsidRDefault="00867369" w:rsidP="007F5F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2.1,ПК 2.6</w:t>
            </w:r>
          </w:p>
          <w:p w:rsidR="00867369" w:rsidRPr="007B7F5E" w:rsidRDefault="00955544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 w:cs="Times New Roman"/>
                <w:sz w:val="24"/>
                <w:szCs w:val="24"/>
              </w:rPr>
              <w:t>ПК 3.3,</w:t>
            </w:r>
            <w:r w:rsidR="00867369" w:rsidRPr="007B7F5E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AD0658" w:rsidRPr="007B7F5E" w:rsidRDefault="00AD0658" w:rsidP="00AD06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  <w:szCs w:val="24"/>
              </w:rPr>
              <w:t>ЛР-5,7,8,9,13,16,17,18,22,23,26,27,30</w:t>
            </w:r>
          </w:p>
        </w:tc>
      </w:tr>
      <w:tr w:rsidR="00867369" w:rsidRPr="00095BAC" w:rsidTr="007F5F21">
        <w:trPr>
          <w:trHeight w:val="291"/>
        </w:trPr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91"/>
        </w:trPr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B7F5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7B7F5E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369" w:rsidRPr="00095BAC" w:rsidTr="007F5F21">
        <w:trPr>
          <w:trHeight w:val="291"/>
        </w:trPr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095BAC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5B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Всего:</w:t>
            </w:r>
            <w:r w:rsidRPr="00095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095BAC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95B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69" w:rsidRPr="00095BAC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67369" w:rsidRPr="00095BAC" w:rsidRDefault="00867369" w:rsidP="00867369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867369" w:rsidRPr="00095BAC" w:rsidSect="007F5F2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67369" w:rsidRPr="00296A49" w:rsidRDefault="00867369" w:rsidP="0086736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96A4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3.УСЛОВИЯ РЕАЛИЗАЦИИ ПРОГРАММЫ УЧЕБНОЙ ДИСЦИПЛИНЫ</w:t>
      </w:r>
    </w:p>
    <w:p w:rsidR="00867369" w:rsidRPr="00296A49" w:rsidRDefault="00867369" w:rsidP="00867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A4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67369" w:rsidRPr="00296A49" w:rsidRDefault="00867369" w:rsidP="00867369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96A49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учебной дисциплины  должны быть предусмотрены </w:t>
      </w:r>
      <w:r>
        <w:rPr>
          <w:rFonts w:ascii="Times New Roman" w:hAnsi="Times New Roman" w:cs="Times New Roman"/>
          <w:bCs/>
          <w:sz w:val="28"/>
          <w:szCs w:val="28"/>
        </w:rPr>
        <w:t>следующие специальные помещения.</w:t>
      </w:r>
    </w:p>
    <w:p w:rsidR="00867369" w:rsidRPr="00296A49" w:rsidRDefault="00867369" w:rsidP="0086736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A49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96A49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296A49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296A49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296A49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296A4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r w:rsidRPr="00296A49">
        <w:rPr>
          <w:rFonts w:ascii="Times New Roman" w:hAnsi="Times New Roman" w:cs="Times New Roman"/>
          <w:sz w:val="28"/>
          <w:szCs w:val="28"/>
          <w:lang w:eastAsia="en-US"/>
        </w:rPr>
        <w:t>мультимедийный комплекс (проектор, проекционный экран, ноутбук).</w:t>
      </w:r>
    </w:p>
    <w:p w:rsidR="00867369" w:rsidRPr="004D0090" w:rsidRDefault="00867369" w:rsidP="00E4551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D0090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867369" w:rsidRPr="004D0090" w:rsidRDefault="00867369" w:rsidP="00E45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09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67369" w:rsidRPr="004D0090" w:rsidRDefault="00867369" w:rsidP="00E4551F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90">
        <w:rPr>
          <w:rFonts w:ascii="Times New Roman" w:hAnsi="Times New Roman" w:cs="Times New Roman"/>
          <w:bCs/>
          <w:sz w:val="28"/>
          <w:szCs w:val="28"/>
        </w:rPr>
        <w:t xml:space="preserve">       Для реализации программы библиотечный фонд образовательной организации должен иметь  п</w:t>
      </w:r>
      <w:r w:rsidRPr="004D0090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 </w:t>
      </w:r>
    </w:p>
    <w:p w:rsidR="00867369" w:rsidRPr="004D0090" w:rsidRDefault="00867369" w:rsidP="0086736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67369" w:rsidRPr="004D0090" w:rsidRDefault="00867369" w:rsidP="00E4551F">
      <w:pPr>
        <w:spacing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0090">
        <w:rPr>
          <w:rFonts w:ascii="Times New Roman" w:hAnsi="Times New Roman" w:cs="Times New Roman"/>
          <w:b/>
          <w:sz w:val="28"/>
          <w:szCs w:val="28"/>
        </w:rPr>
        <w:t xml:space="preserve"> Основные источники</w:t>
      </w:r>
    </w:p>
    <w:p w:rsidR="00867369" w:rsidRPr="004D0090" w:rsidRDefault="00867369" w:rsidP="00E455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090">
        <w:rPr>
          <w:rFonts w:ascii="Times New Roman" w:hAnsi="Times New Roman" w:cs="Times New Roman"/>
          <w:bCs/>
          <w:sz w:val="28"/>
          <w:szCs w:val="28"/>
        </w:rPr>
        <w:t>1. Коваленко Н.Я.Экономика сельского хозяйства: учебник для СПО/ под ред. Коваленко Н.Я.- М.: Издательство ЮРАЙТ,2019.- 406 с.</w:t>
      </w:r>
    </w:p>
    <w:p w:rsidR="00867369" w:rsidRDefault="00867369" w:rsidP="00E455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090">
        <w:rPr>
          <w:rFonts w:ascii="Times New Roman" w:hAnsi="Times New Roman" w:cs="Times New Roman"/>
          <w:bCs/>
          <w:sz w:val="28"/>
          <w:szCs w:val="28"/>
        </w:rPr>
        <w:t>2. Петранева Г.А. Экономика сельского хозяйства: учебник/  под ред. Петраневой Г.А.- М.:Альфа-М:ИНФРА-М,2016.- 288с.</w:t>
      </w:r>
    </w:p>
    <w:p w:rsidR="00187562" w:rsidRPr="00F76A43" w:rsidRDefault="00187562" w:rsidP="00E4551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76A43">
        <w:rPr>
          <w:rFonts w:ascii="Times New Roman" w:hAnsi="Times New Roman" w:cs="Times New Roman"/>
          <w:sz w:val="28"/>
          <w:szCs w:val="28"/>
        </w:rPr>
        <w:t xml:space="preserve">. </w:t>
      </w:r>
      <w:r w:rsidRPr="00F76A43">
        <w:rPr>
          <w:rFonts w:ascii="Times New Roman" w:hAnsi="Times New Roman" w:cs="Times New Roman"/>
          <w:bCs/>
          <w:sz w:val="28"/>
          <w:szCs w:val="28"/>
        </w:rPr>
        <w:t>Коршунов В.В.Экономика организации: учебник и практикум для СПО/ Коршунов В.В. – 4-е изд. Перераб. и  доп. – М.:Издательство Юрайт,2019. – 313 с.</w:t>
      </w:r>
    </w:p>
    <w:p w:rsidR="00867369" w:rsidRPr="004D0090" w:rsidRDefault="00E4551F" w:rsidP="00E4551F">
      <w:pPr>
        <w:spacing w:line="360" w:lineRule="auto"/>
        <w:contextualSpacing/>
        <w:jc w:val="both"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4.</w:t>
      </w:r>
      <w:r w:rsidR="00867369" w:rsidRPr="004D0090">
        <w:rPr>
          <w:rFonts w:ascii="Times New Roman" w:eastAsia="MS Mincho" w:hAnsi="Times New Roman" w:cs="Times New Roman"/>
          <w:b/>
          <w:bCs/>
          <w:i/>
          <w:spacing w:val="-1"/>
          <w:sz w:val="28"/>
          <w:szCs w:val="28"/>
          <w:lang w:eastAsia="ja-JP"/>
        </w:rPr>
        <w:t xml:space="preserve"> </w:t>
      </w:r>
      <w:r w:rsidR="00867369"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Драчева, Е. Л. Менеджмент : учебник для СПО / Е. Л. Драчева.Л.И. Юликов - 2-е изд., стер. - Москва : Академия, 2018. - 304 с. - Режим доступа: </w:t>
      </w:r>
      <w:hyperlink r:id="rId9" w:history="1">
        <w:r w:rsidR="00867369" w:rsidRPr="004D0090">
          <w:rPr>
            <w:rFonts w:ascii="Times New Roman" w:eastAsia="MS Mincho" w:hAnsi="Times New Roman" w:cs="Times New Roman"/>
            <w:bCs/>
            <w:color w:val="0000FF" w:themeColor="hyperlink"/>
            <w:spacing w:val="-1"/>
            <w:sz w:val="28"/>
            <w:szCs w:val="28"/>
            <w:u w:val="single"/>
            <w:lang w:eastAsia="ja-JP"/>
          </w:rPr>
          <w:t>http://www.academia-moscow.ru/reader/?id=94535</w:t>
        </w:r>
      </w:hyperlink>
      <w:r w:rsidR="00867369"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.</w:t>
      </w:r>
    </w:p>
    <w:p w:rsidR="00867369" w:rsidRPr="004D0090" w:rsidRDefault="00E4551F" w:rsidP="00E4551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5.</w:t>
      </w:r>
      <w:r w:rsidR="00867369" w:rsidRPr="004D0090">
        <w:rPr>
          <w:rFonts w:ascii="Times New Roman" w:hAnsi="Times New Roman" w:cs="Times New Roman"/>
          <w:bCs/>
          <w:sz w:val="28"/>
          <w:szCs w:val="28"/>
        </w:rPr>
        <w:t xml:space="preserve">. Барышев А. Ф. Маркетинг [Электронный ресурс] : учебник / А. Ф. Барышев. - 11-е изд., стер. – Москва : Академия, 2014. - 224 с. - Режим доступа: </w:t>
      </w:r>
      <w:hyperlink r:id="rId10" w:history="1">
        <w:r w:rsidR="00867369" w:rsidRPr="004D0090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http://www.academia-moscow.ru/reader/?id=53867</w:t>
        </w:r>
      </w:hyperlink>
      <w:r w:rsidR="00867369" w:rsidRPr="004D0090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369" w:rsidRPr="004D0090" w:rsidRDefault="00867369" w:rsidP="00E4551F">
      <w:pPr>
        <w:spacing w:line="360" w:lineRule="auto"/>
        <w:ind w:left="36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67369" w:rsidRPr="004D0090" w:rsidRDefault="00867369" w:rsidP="00E4551F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0090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 </w:t>
      </w:r>
    </w:p>
    <w:p w:rsidR="00867369" w:rsidRPr="004D0090" w:rsidRDefault="00867369" w:rsidP="00E4551F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1.</w:t>
      </w:r>
      <w:r w:rsidRPr="004D0090">
        <w:rPr>
          <w:rFonts w:ascii="Times New Roman" w:eastAsia="MS Mincho" w:hAnsi="Times New Roman" w:cs="Times New Roman"/>
          <w:b/>
          <w:bCs/>
          <w:i/>
          <w:spacing w:val="-1"/>
          <w:sz w:val="28"/>
          <w:szCs w:val="28"/>
          <w:lang w:eastAsia="ja-JP"/>
        </w:rPr>
        <w:t xml:space="preserve"> </w:t>
      </w:r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Косьмин А.Д. Менеджмент [Электронный ресурс]: учебник/ .</w:t>
      </w:r>
      <w:r w:rsidRPr="004D0090">
        <w:rPr>
          <w:rFonts w:ascii="Times New Roman" w:eastAsia="MS Mincho" w:hAnsi="Times New Roman" w:cs="Times New Roman"/>
          <w:b/>
          <w:bCs/>
          <w:i/>
          <w:spacing w:val="-1"/>
          <w:sz w:val="28"/>
          <w:szCs w:val="28"/>
          <w:lang w:eastAsia="ja-JP"/>
        </w:rPr>
        <w:t xml:space="preserve"> </w:t>
      </w:r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Косьмин А. - Москва : Академия, 2014. - 208 с. - Режим доступа: </w:t>
      </w:r>
      <w:hyperlink r:id="rId11" w:history="1">
        <w:r w:rsidRPr="004D0090">
          <w:rPr>
            <w:rFonts w:ascii="Times New Roman" w:eastAsia="MS Mincho" w:hAnsi="Times New Roman" w:cs="Times New Roman"/>
            <w:bCs/>
            <w:color w:val="0000FF" w:themeColor="hyperlink"/>
            <w:spacing w:val="-1"/>
            <w:sz w:val="28"/>
            <w:szCs w:val="28"/>
            <w:u w:val="single"/>
            <w:lang w:eastAsia="ja-JP"/>
          </w:rPr>
          <w:t>http://www.academia-moscow.ru/reader/?id=94535</w:t>
        </w:r>
      </w:hyperlink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.</w:t>
      </w:r>
    </w:p>
    <w:p w:rsidR="00867369" w:rsidRPr="004D0090" w:rsidRDefault="00867369" w:rsidP="00E4551F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2. Шевелёва С. А. Основы экономики и бизнеса [Электронный ресурс] / С. А. Шевелёва, В.Е. Стогов. - 4-е изд., перераб. и доп. – Москва : Юнити-Дана, 2011. - 432 с. – Режим доступа: </w:t>
      </w:r>
      <w:hyperlink r:id="rId12" w:history="1">
        <w:r w:rsidRPr="004D0090">
          <w:rPr>
            <w:rFonts w:ascii="Times New Roman" w:eastAsia="MS Mincho" w:hAnsi="Times New Roman" w:cs="Times New Roman"/>
            <w:bCs/>
            <w:color w:val="0000FF" w:themeColor="hyperlink"/>
            <w:spacing w:val="-1"/>
            <w:sz w:val="28"/>
            <w:szCs w:val="28"/>
            <w:u w:val="single"/>
            <w:lang w:eastAsia="ja-JP"/>
          </w:rPr>
          <w:t>http://biblioclub.ru/index.php?page=book&amp;id=117701</w:t>
        </w:r>
      </w:hyperlink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.</w:t>
      </w:r>
    </w:p>
    <w:p w:rsidR="00867369" w:rsidRPr="004D0090" w:rsidRDefault="00867369" w:rsidP="00E4551F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3. Алексунин  В. А. Маркетинг [Электронный ресурс] : учебник / В. А. Алексунин. – Москва: Дашков и К, 2014. — 200 с. — Режим доступа: </w:t>
      </w:r>
      <w:hyperlink r:id="rId13" w:history="1">
        <w:r w:rsidRPr="004D0090">
          <w:rPr>
            <w:rFonts w:ascii="Times New Roman" w:eastAsia="MS Mincho" w:hAnsi="Times New Roman" w:cs="Times New Roman"/>
            <w:bCs/>
            <w:color w:val="0000FF" w:themeColor="hyperlink"/>
            <w:spacing w:val="-1"/>
            <w:sz w:val="28"/>
            <w:szCs w:val="28"/>
            <w:u w:val="single"/>
            <w:lang w:eastAsia="ja-JP"/>
          </w:rPr>
          <w:t>http://e.lanbook.com/books/element.php?pl1_id=70538</w:t>
        </w:r>
      </w:hyperlink>
      <w:r w:rsidRPr="004D009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.</w:t>
      </w:r>
    </w:p>
    <w:p w:rsidR="00867369" w:rsidRPr="00095BAC" w:rsidRDefault="00867369" w:rsidP="00E4551F">
      <w:pPr>
        <w:spacing w:line="360" w:lineRule="auto"/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37E2" w:rsidRDefault="004037E2" w:rsidP="004037E2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7369" w:rsidRPr="004037E2" w:rsidRDefault="004037E2" w:rsidP="004037E2">
      <w:pPr>
        <w:pStyle w:val="ae"/>
        <w:spacing w:line="360" w:lineRule="auto"/>
        <w:ind w:left="720"/>
        <w:contextualSpacing/>
        <w:rPr>
          <w:b/>
        </w:rPr>
      </w:pPr>
      <w:r>
        <w:rPr>
          <w:b/>
        </w:rPr>
        <w:t>4</w:t>
      </w:r>
      <w:r w:rsidR="00867369" w:rsidRPr="004037E2">
        <w:rPr>
          <w:b/>
        </w:rPr>
        <w:t>КОНТРОЛЬ И ОЦЕНКА РЕЗУЛЬТАТОВ ОСВОЕНИЯ УЧЕБНОЙ ДИСЦИПЛИНЫ</w:t>
      </w:r>
    </w:p>
    <w:p w:rsidR="00867369" w:rsidRDefault="00867369" w:rsidP="00867369">
      <w:pPr>
        <w:pStyle w:val="ae"/>
        <w:ind w:left="720"/>
        <w:rPr>
          <w:b/>
        </w:rPr>
      </w:pPr>
    </w:p>
    <w:p w:rsidR="00867369" w:rsidRPr="004D0090" w:rsidRDefault="00867369" w:rsidP="008673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009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4D0090">
        <w:rPr>
          <w:rFonts w:ascii="Times New Roman" w:hAnsi="Times New Roman" w:cs="Times New Roman"/>
          <w:sz w:val="28"/>
          <w:szCs w:val="28"/>
        </w:rPr>
        <w:t xml:space="preserve"> </w:t>
      </w:r>
      <w:r w:rsidRPr="004D0090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4D0090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67369" w:rsidRPr="004D0090" w:rsidRDefault="00867369" w:rsidP="0086736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rPr>
          <w:b/>
          <w:bCs/>
          <w:sz w:val="28"/>
          <w:szCs w:val="28"/>
        </w:rPr>
      </w:pPr>
    </w:p>
    <w:p w:rsidR="00867369" w:rsidRPr="004D0090" w:rsidRDefault="00867369" w:rsidP="00867369">
      <w:pPr>
        <w:pStyle w:val="ae"/>
        <w:ind w:left="720"/>
        <w:contextualSpacing/>
        <w:rPr>
          <w:b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9"/>
        <w:gridCol w:w="2932"/>
      </w:tblGrid>
      <w:tr w:rsidR="00867369" w:rsidRPr="00DA6D0B" w:rsidTr="007F5F21">
        <w:tc>
          <w:tcPr>
            <w:tcW w:w="3456" w:type="pct"/>
            <w:vAlign w:val="center"/>
          </w:tcPr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44" w:type="pct"/>
            <w:vAlign w:val="center"/>
          </w:tcPr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 и м</w:t>
            </w:r>
            <w:r w:rsidRPr="00DA6D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етоды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контроля и </w:t>
            </w:r>
            <w:r w:rsidRPr="00DA6D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результатов обучения</w:t>
            </w:r>
          </w:p>
        </w:tc>
      </w:tr>
      <w:tr w:rsidR="00867369" w:rsidRPr="00DA6D0B" w:rsidTr="004037E2">
        <w:trPr>
          <w:trHeight w:val="841"/>
        </w:trPr>
        <w:tc>
          <w:tcPr>
            <w:tcW w:w="3456" w:type="pct"/>
          </w:tcPr>
          <w:p w:rsidR="00867369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b/>
                <w:sz w:val="28"/>
                <w:szCs w:val="28"/>
              </w:rPr>
              <w:t>Знания.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Основные положения экономической теории.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Принципы рыночной экономики.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 перспективы развития отрасли.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Роль хозяйствующих субъектов в рыночной экономике.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Механизмы ценообразования на продукцию (услуги).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Формы оплаты труда.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Стили управления, виды коммуникации.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делового общения в коллективе.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Управленческий цикл.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Особенности менеджмента в области механизации сельского хозяйства.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Сущность, цели, основные -принципы и функции маркетинга, его связь с менеджментом.</w:t>
            </w:r>
          </w:p>
          <w:p w:rsidR="00353F99" w:rsidRPr="00DA6D0B" w:rsidRDefault="00353F99" w:rsidP="0035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Формы адаптации производства и сбыта к рыночной ситуации.</w:t>
            </w:r>
          </w:p>
          <w:p w:rsidR="00353F99" w:rsidRDefault="00353F99" w:rsidP="00353F9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8">
              <w:rPr>
                <w:rFonts w:ascii="Times New Roman" w:hAnsi="Times New Roman" w:cs="Times New Roman"/>
                <w:bCs/>
              </w:rPr>
              <w:t>Г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лавную  функцию  экономики,  структуру  потребностей  общества  и  виды  экономических 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F99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оль  собственности  в  развитии 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иально-экономических  отношений.</w:t>
            </w:r>
          </w:p>
          <w:p w:rsidR="00353F99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сновные  формы  хозяйственной деятельности  и 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 черты  современного  рынка.</w:t>
            </w:r>
          </w:p>
          <w:p w:rsidR="00353F99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заимос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вязь  конкуренции  и  монополии.</w:t>
            </w:r>
          </w:p>
          <w:p w:rsidR="00353F99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кономические  основы  бизнеса  и  условия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оспроизводства  капитала  фирмы.</w:t>
            </w:r>
          </w:p>
          <w:p w:rsidR="00353F99" w:rsidRPr="00787444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роцесс  образования  и  распределения  прибыли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F99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сновные  направления  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мической  политики  государства.</w:t>
            </w:r>
          </w:p>
          <w:p w:rsidR="00353F99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начение  финансовой  и  денежно-кредитной  системы  в  регулировании  хозяйственной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F99" w:rsidRPr="00787444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атериально-технические,  трудовые  и  финансовые  ресурсы  отрасли  и  организации,  показатели  их  эффективного 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F99" w:rsidRPr="00787444" w:rsidRDefault="00353F99" w:rsidP="00353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99" w:rsidRPr="00DA6D0B" w:rsidRDefault="00353F9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369" w:rsidRPr="00DA6D0B" w:rsidRDefault="00867369" w:rsidP="007F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pct"/>
          </w:tcPr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</w:t>
            </w:r>
            <w:r w:rsidRPr="00DA6D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стный инд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ивидуальный и фронтальный опрос.</w:t>
            </w:r>
          </w:p>
          <w:p w:rsidR="00867369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DA6D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исьменная работа в форме тести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рования, индивидуальных заданий. 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DA6D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стный индивидуальный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опрос.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</w:t>
            </w:r>
            <w:r w:rsidRPr="00DA6D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стный контроль в </w:t>
            </w:r>
            <w:r w:rsidRPr="00DA6D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форме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дискуссии, индивидуальный опрос.</w:t>
            </w:r>
          </w:p>
          <w:p w:rsidR="00867369" w:rsidRPr="00DA6D0B" w:rsidRDefault="00867369" w:rsidP="007F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Заполнение таблиц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Собеседование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Творческие задания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Подготовка стендовых докладов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Ролевая игра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Ситуационные задачи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Кейс –задания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Индивидуальные проекты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Дифференцированный</w:t>
            </w:r>
          </w:p>
          <w:p w:rsidR="00867369" w:rsidRPr="00DA6D0B" w:rsidRDefault="00867369" w:rsidP="007F5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67369" w:rsidRPr="00DA6D0B" w:rsidRDefault="00867369" w:rsidP="00867369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fffff5"/>
        <w:tblW w:w="0" w:type="auto"/>
        <w:tblLook w:val="04A0"/>
      </w:tblPr>
      <w:tblGrid>
        <w:gridCol w:w="6345"/>
        <w:gridCol w:w="2932"/>
      </w:tblGrid>
      <w:tr w:rsidR="00867369" w:rsidRPr="00DA6D0B" w:rsidTr="00867369">
        <w:tc>
          <w:tcPr>
            <w:tcW w:w="6345" w:type="dxa"/>
          </w:tcPr>
          <w:p w:rsidR="00867369" w:rsidRPr="00DA6D0B" w:rsidRDefault="00867369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b/>
                <w:sz w:val="28"/>
                <w:szCs w:val="28"/>
              </w:rPr>
              <w:t>Умения.</w:t>
            </w:r>
          </w:p>
          <w:p w:rsidR="00E17178" w:rsidRDefault="00E17178" w:rsidP="00E17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>ассчитывать основные технико-экономические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деятельности организации.</w:t>
            </w:r>
          </w:p>
          <w:p w:rsidR="00E17178" w:rsidRPr="00881442" w:rsidRDefault="00E17178" w:rsidP="00E17178">
            <w:pPr>
              <w:pStyle w:val="affffff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42">
              <w:rPr>
                <w:rFonts w:ascii="Times New Roman" w:hAnsi="Times New Roman" w:cs="Times New Roman"/>
                <w:sz w:val="28"/>
                <w:szCs w:val="28"/>
              </w:rPr>
              <w:t>Применять в профессиональной деятельности приемы делового и управленческого общения.</w:t>
            </w:r>
          </w:p>
          <w:p w:rsidR="00E17178" w:rsidRPr="00787444" w:rsidRDefault="00E17178" w:rsidP="00E17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t xml:space="preserve">нализировать ситуацию на рынке товаров и </w:t>
            </w:r>
            <w:r w:rsidRPr="0078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Выбирать  наилучший  вариант  управленческого  решения;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Разрабатывать  проект  структуры  управления  предприятием;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Оценивать  влияние  информационных  технологий  на  повышение  эффективности  деятельности  предприятия,  используя  различные  способы  мотивации  трудовой  деятельности;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Анализировать  факторы  производства  и  производственные  возможности;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Определять  закономерные  зависимости  спроса и  предложения  от  рыночной  цены;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>Устанавливать  курс  акций  и  цену  земли;</w:t>
            </w:r>
          </w:p>
          <w:p w:rsidR="00E17178" w:rsidRPr="00DA6D0B" w:rsidRDefault="00E17178" w:rsidP="00E17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D0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 систему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макроэкономических  показателей.</w:t>
            </w:r>
          </w:p>
          <w:p w:rsidR="00E17178" w:rsidRPr="00DA6D0B" w:rsidRDefault="00E17178" w:rsidP="007F5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69" w:rsidRPr="00DA6D0B" w:rsidRDefault="00867369" w:rsidP="007F5F21">
            <w:pPr>
              <w:widowControl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932" w:type="dxa"/>
          </w:tcPr>
          <w:p w:rsidR="00867369" w:rsidRPr="00DA6D0B" w:rsidRDefault="00867369" w:rsidP="007F5F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Ролевая игра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Ситуационные задачи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Кейс –задания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Индивидуальные </w:t>
            </w: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проекты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7369" w:rsidRPr="00DA6D0B" w:rsidRDefault="00867369" w:rsidP="007F5F2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Дифференцированный</w:t>
            </w:r>
          </w:p>
          <w:p w:rsidR="00867369" w:rsidRPr="00DA6D0B" w:rsidRDefault="00867369" w:rsidP="007F5F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D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037E2" w:rsidRDefault="00867369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7E2" w:rsidRDefault="004037E2" w:rsidP="0086736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7E2" w:rsidSect="004037E2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A3" w:rsidRDefault="00FD49A3" w:rsidP="004037E2">
      <w:pPr>
        <w:spacing w:after="0" w:line="240" w:lineRule="auto"/>
      </w:pPr>
      <w:r>
        <w:separator/>
      </w:r>
    </w:p>
  </w:endnote>
  <w:endnote w:type="continuationSeparator" w:id="1">
    <w:p w:rsidR="00FD49A3" w:rsidRDefault="00FD49A3" w:rsidP="004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5938"/>
      <w:docPartObj>
        <w:docPartGallery w:val="Page Numbers (Bottom of Page)"/>
        <w:docPartUnique/>
      </w:docPartObj>
    </w:sdtPr>
    <w:sdtContent>
      <w:p w:rsidR="00187562" w:rsidRDefault="002F24D5">
        <w:pPr>
          <w:pStyle w:val="a6"/>
          <w:jc w:val="center"/>
        </w:pPr>
        <w:fldSimple w:instr=" PAGE   \* MERGEFORMAT ">
          <w:r w:rsidR="003B7802">
            <w:rPr>
              <w:noProof/>
            </w:rPr>
            <w:t>18</w:t>
          </w:r>
        </w:fldSimple>
      </w:p>
    </w:sdtContent>
  </w:sdt>
  <w:p w:rsidR="00187562" w:rsidRDefault="001875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A3" w:rsidRDefault="00FD49A3" w:rsidP="004037E2">
      <w:pPr>
        <w:spacing w:after="0" w:line="240" w:lineRule="auto"/>
      </w:pPr>
      <w:r>
        <w:separator/>
      </w:r>
    </w:p>
  </w:footnote>
  <w:footnote w:type="continuationSeparator" w:id="1">
    <w:p w:rsidR="00FD49A3" w:rsidRDefault="00FD49A3" w:rsidP="0040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5C1BCF"/>
    <w:multiLevelType w:val="multilevel"/>
    <w:tmpl w:val="12746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E6A14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E385045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3C9859C5"/>
    <w:multiLevelType w:val="multilevel"/>
    <w:tmpl w:val="12746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303B8E"/>
    <w:multiLevelType w:val="hybridMultilevel"/>
    <w:tmpl w:val="9DAC7E68"/>
    <w:lvl w:ilvl="0" w:tplc="3A3A281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9C66A61"/>
    <w:multiLevelType w:val="hybridMultilevel"/>
    <w:tmpl w:val="87569916"/>
    <w:lvl w:ilvl="0" w:tplc="D960E1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9">
    <w:nsid w:val="561107E9"/>
    <w:multiLevelType w:val="hybridMultilevel"/>
    <w:tmpl w:val="4CEA4078"/>
    <w:lvl w:ilvl="0" w:tplc="13A02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6FBD6BB4"/>
    <w:multiLevelType w:val="multilevel"/>
    <w:tmpl w:val="12746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1"/>
  </w:num>
  <w:num w:numId="5">
    <w:abstractNumId w:val="12"/>
  </w:num>
  <w:num w:numId="6">
    <w:abstractNumId w:val="3"/>
  </w:num>
  <w:num w:numId="7">
    <w:abstractNumId w:val="20"/>
  </w:num>
  <w:num w:numId="8">
    <w:abstractNumId w:val="10"/>
  </w:num>
  <w:num w:numId="9">
    <w:abstractNumId w:val="2"/>
  </w:num>
  <w:num w:numId="10">
    <w:abstractNumId w:val="24"/>
  </w:num>
  <w:num w:numId="11">
    <w:abstractNumId w:val="5"/>
  </w:num>
  <w:num w:numId="12">
    <w:abstractNumId w:val="13"/>
  </w:num>
  <w:num w:numId="13">
    <w:abstractNumId w:val="0"/>
  </w:num>
  <w:num w:numId="14">
    <w:abstractNumId w:val="22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9"/>
  </w:num>
  <w:num w:numId="19">
    <w:abstractNumId w:val="7"/>
  </w:num>
  <w:num w:numId="20">
    <w:abstractNumId w:val="25"/>
  </w:num>
  <w:num w:numId="21">
    <w:abstractNumId w:val="23"/>
  </w:num>
  <w:num w:numId="22">
    <w:abstractNumId w:val="11"/>
  </w:num>
  <w:num w:numId="23">
    <w:abstractNumId w:val="14"/>
  </w:num>
  <w:num w:numId="24">
    <w:abstractNumId w:val="4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369"/>
    <w:rsid w:val="00011C31"/>
    <w:rsid w:val="00020DE5"/>
    <w:rsid w:val="00021893"/>
    <w:rsid w:val="00041DBD"/>
    <w:rsid w:val="000E0F76"/>
    <w:rsid w:val="00187562"/>
    <w:rsid w:val="001B1A1D"/>
    <w:rsid w:val="001C72AE"/>
    <w:rsid w:val="001E6733"/>
    <w:rsid w:val="002109D1"/>
    <w:rsid w:val="00235BA3"/>
    <w:rsid w:val="002B4CE0"/>
    <w:rsid w:val="002D6BBD"/>
    <w:rsid w:val="002F24D5"/>
    <w:rsid w:val="00353F99"/>
    <w:rsid w:val="00387C18"/>
    <w:rsid w:val="003B3581"/>
    <w:rsid w:val="003B7802"/>
    <w:rsid w:val="004037E2"/>
    <w:rsid w:val="004971F0"/>
    <w:rsid w:val="004A5BD2"/>
    <w:rsid w:val="005217E1"/>
    <w:rsid w:val="005349AC"/>
    <w:rsid w:val="005627C1"/>
    <w:rsid w:val="00563EC7"/>
    <w:rsid w:val="00605D1F"/>
    <w:rsid w:val="00645AD2"/>
    <w:rsid w:val="0064698E"/>
    <w:rsid w:val="006C6A2D"/>
    <w:rsid w:val="00720827"/>
    <w:rsid w:val="00750721"/>
    <w:rsid w:val="007B7F5E"/>
    <w:rsid w:val="007F5F21"/>
    <w:rsid w:val="00841CA2"/>
    <w:rsid w:val="00847516"/>
    <w:rsid w:val="00850D55"/>
    <w:rsid w:val="00862BEF"/>
    <w:rsid w:val="00867369"/>
    <w:rsid w:val="008C0419"/>
    <w:rsid w:val="009244D2"/>
    <w:rsid w:val="00955544"/>
    <w:rsid w:val="0096175F"/>
    <w:rsid w:val="0096636D"/>
    <w:rsid w:val="009E1D19"/>
    <w:rsid w:val="00A134D5"/>
    <w:rsid w:val="00AD0658"/>
    <w:rsid w:val="00B5485E"/>
    <w:rsid w:val="00B80A9F"/>
    <w:rsid w:val="00C05644"/>
    <w:rsid w:val="00C43DD4"/>
    <w:rsid w:val="00C45F22"/>
    <w:rsid w:val="00CA4967"/>
    <w:rsid w:val="00D00901"/>
    <w:rsid w:val="00D32886"/>
    <w:rsid w:val="00D72E37"/>
    <w:rsid w:val="00DA11D5"/>
    <w:rsid w:val="00DB3041"/>
    <w:rsid w:val="00E14DCF"/>
    <w:rsid w:val="00E17178"/>
    <w:rsid w:val="00E4551F"/>
    <w:rsid w:val="00E55BCB"/>
    <w:rsid w:val="00E72BEB"/>
    <w:rsid w:val="00EA100A"/>
    <w:rsid w:val="00F508B6"/>
    <w:rsid w:val="00F630B8"/>
    <w:rsid w:val="00FB2DA0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516"/>
  </w:style>
  <w:style w:type="paragraph" w:styleId="10">
    <w:name w:val="heading 1"/>
    <w:basedOn w:val="a0"/>
    <w:next w:val="a0"/>
    <w:link w:val="12"/>
    <w:uiPriority w:val="9"/>
    <w:qFormat/>
    <w:rsid w:val="0086736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6736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6736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86736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86736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86736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6736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86736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uiPriority w:val="99"/>
    <w:qFormat/>
    <w:rsid w:val="0086736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867369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867369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867369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rsid w:val="00867369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86736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867369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867369"/>
    <w:rPr>
      <w:rFonts w:cs="Times New Roman"/>
    </w:rPr>
  </w:style>
  <w:style w:type="paragraph" w:styleId="a9">
    <w:name w:val="Normal (Web)"/>
    <w:basedOn w:val="a0"/>
    <w:rsid w:val="0086736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qFormat/>
    <w:rsid w:val="0086736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rsid w:val="00867369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1"/>
    <w:rsid w:val="00867369"/>
    <w:rPr>
      <w:rFonts w:cs="Times New Roman"/>
      <w:vertAlign w:val="superscript"/>
    </w:rPr>
  </w:style>
  <w:style w:type="paragraph" w:styleId="23">
    <w:name w:val="List 2"/>
    <w:basedOn w:val="a0"/>
    <w:uiPriority w:val="99"/>
    <w:rsid w:val="0086736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867369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67369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867369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867369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867369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99"/>
    <w:qFormat/>
    <w:rsid w:val="00867369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867369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86736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867369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8673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8673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867369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uiPriority w:val="99"/>
    <w:rsid w:val="0086736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867369"/>
    <w:rPr>
      <w:rFonts w:ascii="Times New Roman" w:hAnsi="Times New Roman" w:cs="Times New Roman"/>
      <w:sz w:val="24"/>
      <w:szCs w:val="24"/>
    </w:rPr>
  </w:style>
  <w:style w:type="paragraph" w:styleId="af4">
    <w:name w:val="annotation text"/>
    <w:basedOn w:val="a0"/>
    <w:link w:val="af5"/>
    <w:uiPriority w:val="99"/>
    <w:unhideWhenUsed/>
    <w:rsid w:val="0086736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867369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867369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867369"/>
    <w:rPr>
      <w:b/>
      <w:bCs/>
    </w:rPr>
  </w:style>
  <w:style w:type="character" w:customStyle="1" w:styleId="apple-converted-space">
    <w:name w:val="apple-converted-space"/>
    <w:rsid w:val="00867369"/>
  </w:style>
  <w:style w:type="character" w:customStyle="1" w:styleId="af8">
    <w:name w:val="Цветовое выделение"/>
    <w:uiPriority w:val="99"/>
    <w:rsid w:val="00867369"/>
    <w:rPr>
      <w:b/>
      <w:color w:val="26282F"/>
    </w:rPr>
  </w:style>
  <w:style w:type="character" w:customStyle="1" w:styleId="af9">
    <w:name w:val="Гипертекстовая ссылка"/>
    <w:uiPriority w:val="99"/>
    <w:rsid w:val="00867369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867369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867369"/>
  </w:style>
  <w:style w:type="paragraph" w:customStyle="1" w:styleId="afd">
    <w:name w:val="Внимание: недобросовестность!"/>
    <w:basedOn w:val="afb"/>
    <w:next w:val="a0"/>
    <w:uiPriority w:val="99"/>
    <w:rsid w:val="00867369"/>
  </w:style>
  <w:style w:type="character" w:customStyle="1" w:styleId="afe">
    <w:name w:val="Выделение для Базового Поиска"/>
    <w:uiPriority w:val="99"/>
    <w:rsid w:val="00867369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867369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867369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86736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867369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867369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867369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867369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8673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8673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867369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867369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867369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867369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867369"/>
  </w:style>
  <w:style w:type="paragraph" w:customStyle="1" w:styleId="afff6">
    <w:name w:val="Моноширинный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867369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867369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867369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867369"/>
    <w:pPr>
      <w:ind w:left="140"/>
    </w:pPr>
  </w:style>
  <w:style w:type="character" w:customStyle="1" w:styleId="afffe">
    <w:name w:val="Опечатки"/>
    <w:uiPriority w:val="99"/>
    <w:rsid w:val="00867369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867369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86736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867369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86736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867369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867369"/>
  </w:style>
  <w:style w:type="paragraph" w:customStyle="1" w:styleId="affff6">
    <w:name w:val="Примечание."/>
    <w:basedOn w:val="afb"/>
    <w:next w:val="a0"/>
    <w:uiPriority w:val="99"/>
    <w:rsid w:val="00867369"/>
  </w:style>
  <w:style w:type="character" w:customStyle="1" w:styleId="affff7">
    <w:name w:val="Продолжение ссылки"/>
    <w:uiPriority w:val="99"/>
    <w:rsid w:val="00867369"/>
  </w:style>
  <w:style w:type="paragraph" w:customStyle="1" w:styleId="affff8">
    <w:name w:val="Словарная статья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867369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867369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867369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867369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867369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867369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86736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86736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6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1"/>
    <w:uiPriority w:val="99"/>
    <w:unhideWhenUsed/>
    <w:rsid w:val="00867369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867369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867369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867369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867369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867369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867369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867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86736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867369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867369"/>
    <w:rPr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867369"/>
    <w:rPr>
      <w:rFonts w:cs="Times New Roman"/>
      <w:vertAlign w:val="superscript"/>
    </w:rPr>
  </w:style>
  <w:style w:type="character" w:customStyle="1" w:styleId="s10">
    <w:name w:val="s1"/>
    <w:rsid w:val="00867369"/>
  </w:style>
  <w:style w:type="paragraph" w:customStyle="1" w:styleId="27">
    <w:name w:val="Заголовок2"/>
    <w:basedOn w:val="aff1"/>
    <w:next w:val="a0"/>
    <w:uiPriority w:val="99"/>
    <w:rsid w:val="00867369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867369"/>
    <w:pPr>
      <w:suppressAutoHyphens/>
      <w:autoSpaceDN w:val="0"/>
      <w:spacing w:before="12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table" w:customStyle="1" w:styleId="15">
    <w:name w:val="Сетка таблицы1"/>
    <w:basedOn w:val="a2"/>
    <w:next w:val="afffff5"/>
    <w:uiPriority w:val="39"/>
    <w:rsid w:val="0086736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867369"/>
    <w:pPr>
      <w:spacing w:after="0" w:line="240" w:lineRule="auto"/>
    </w:pPr>
    <w:rPr>
      <w:rFonts w:ascii="Times New Roman" w:hAnsi="Times New Roman" w:cs="Times New Roman"/>
      <w:lang w:eastAsia="en-US"/>
    </w:rPr>
  </w:style>
  <w:style w:type="paragraph" w:customStyle="1" w:styleId="c1">
    <w:name w:val="c1"/>
    <w:basedOn w:val="a0"/>
    <w:rsid w:val="00867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867369"/>
    <w:rPr>
      <w:rFonts w:cs="Times New Roman"/>
    </w:rPr>
  </w:style>
  <w:style w:type="paragraph" w:customStyle="1" w:styleId="formattext">
    <w:name w:val="formattext"/>
    <w:basedOn w:val="a0"/>
    <w:rsid w:val="00867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867369"/>
    <w:rPr>
      <w:rFonts w:cs="Times New Roman"/>
      <w:b/>
      <w:bCs/>
    </w:rPr>
  </w:style>
  <w:style w:type="character" w:customStyle="1" w:styleId="WW8Num2z0">
    <w:name w:val="WW8Num2z0"/>
    <w:rsid w:val="00867369"/>
    <w:rPr>
      <w:rFonts w:ascii="Symbol" w:hAnsi="Symbol"/>
      <w:b/>
    </w:rPr>
  </w:style>
  <w:style w:type="character" w:customStyle="1" w:styleId="WW8Num3z0">
    <w:name w:val="WW8Num3z0"/>
    <w:rsid w:val="00867369"/>
    <w:rPr>
      <w:b/>
    </w:rPr>
  </w:style>
  <w:style w:type="character" w:customStyle="1" w:styleId="WW8Num6z0">
    <w:name w:val="WW8Num6z0"/>
    <w:rsid w:val="00867369"/>
    <w:rPr>
      <w:b/>
    </w:rPr>
  </w:style>
  <w:style w:type="character" w:customStyle="1" w:styleId="16">
    <w:name w:val="Основной шрифт абзаца1"/>
    <w:rsid w:val="00867369"/>
  </w:style>
  <w:style w:type="character" w:customStyle="1" w:styleId="afffffb">
    <w:name w:val="Символ сноски"/>
    <w:rsid w:val="00867369"/>
    <w:rPr>
      <w:vertAlign w:val="superscript"/>
    </w:rPr>
  </w:style>
  <w:style w:type="character" w:customStyle="1" w:styleId="17">
    <w:name w:val="Знак примечания1"/>
    <w:rsid w:val="00867369"/>
    <w:rPr>
      <w:sz w:val="16"/>
    </w:rPr>
  </w:style>
  <w:style w:type="character" w:customStyle="1" w:styleId="b-serp-urlitem1">
    <w:name w:val="b-serp-url__item1"/>
    <w:basedOn w:val="16"/>
    <w:rsid w:val="00867369"/>
    <w:rPr>
      <w:rFonts w:cs="Times New Roman"/>
    </w:rPr>
  </w:style>
  <w:style w:type="character" w:customStyle="1" w:styleId="b-serp-urlmark1">
    <w:name w:val="b-serp-url__mark1"/>
    <w:basedOn w:val="16"/>
    <w:rsid w:val="00867369"/>
    <w:rPr>
      <w:rFonts w:cs="Times New Roman"/>
    </w:rPr>
  </w:style>
  <w:style w:type="paragraph" w:customStyle="1" w:styleId="32">
    <w:name w:val="Заголовок3"/>
    <w:basedOn w:val="a0"/>
    <w:next w:val="a4"/>
    <w:rsid w:val="0086736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867369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86736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86736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867369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867369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867369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86736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867369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867369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867369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867369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867369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867369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867369"/>
    <w:rPr>
      <w:rFonts w:ascii="Tahom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867369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867369"/>
    <w:rPr>
      <w:b/>
      <w:bCs/>
    </w:rPr>
  </w:style>
  <w:style w:type="table" w:customStyle="1" w:styleId="29">
    <w:name w:val="Сетка таблицы2"/>
    <w:basedOn w:val="a2"/>
    <w:next w:val="afffff5"/>
    <w:uiPriority w:val="39"/>
    <w:rsid w:val="0086736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867369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867369"/>
    <w:rPr>
      <w:rFonts w:ascii="Calibri" w:hAnsi="Calibri" w:cs="Arial"/>
      <w:lang w:eastAsia="en-US"/>
    </w:rPr>
  </w:style>
  <w:style w:type="paragraph" w:customStyle="1" w:styleId="TableContents">
    <w:name w:val="Table Contents"/>
    <w:basedOn w:val="a0"/>
    <w:rsid w:val="00867369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867369"/>
    <w:pPr>
      <w:spacing w:after="60"/>
      <w:ind w:left="360" w:hanging="36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fffff6">
    <w:name w:val="Перечисление Знак"/>
    <w:link w:val="affffff5"/>
    <w:uiPriority w:val="99"/>
    <w:locked/>
    <w:rsid w:val="00867369"/>
    <w:rPr>
      <w:rFonts w:ascii="Times New Roman" w:hAnsi="Times New Roman" w:cs="Times New Roman"/>
      <w:sz w:val="20"/>
      <w:szCs w:val="20"/>
      <w:lang w:eastAsia="en-US"/>
    </w:rPr>
  </w:style>
  <w:style w:type="paragraph" w:styleId="affffff7">
    <w:name w:val="Subtitle"/>
    <w:basedOn w:val="a0"/>
    <w:next w:val="a4"/>
    <w:link w:val="affffff8"/>
    <w:uiPriority w:val="11"/>
    <w:qFormat/>
    <w:rsid w:val="00867369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867369"/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86736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867369"/>
    <w:rPr>
      <w:rFonts w:cs="Times New Roman"/>
    </w:rPr>
  </w:style>
  <w:style w:type="character" w:customStyle="1" w:styleId="c7">
    <w:name w:val="c7"/>
    <w:rsid w:val="00867369"/>
  </w:style>
  <w:style w:type="character" w:customStyle="1" w:styleId="2a">
    <w:name w:val="Основной текст (2)"/>
    <w:rsid w:val="0086736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86736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867369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867369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867369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867369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86736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867369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867369"/>
    <w:pPr>
      <w:keepNext/>
      <w:numPr>
        <w:numId w:val="15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867369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867369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867369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0"/>
    <w:link w:val="affffffb"/>
    <w:rsid w:val="0086736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c">
    <w:name w:val="Базовый"/>
    <w:link w:val="affffffd"/>
    <w:rsid w:val="00867369"/>
    <w:pPr>
      <w:suppressAutoHyphens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fffffd">
    <w:name w:val="Базовый Знак"/>
    <w:link w:val="affffffc"/>
    <w:locked/>
    <w:rsid w:val="0086736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tatus">
    <w:name w:val="status"/>
    <w:basedOn w:val="a1"/>
    <w:rsid w:val="00867369"/>
    <w:rPr>
      <w:rFonts w:cs="Times New Roman"/>
    </w:rPr>
  </w:style>
  <w:style w:type="paragraph" w:customStyle="1" w:styleId="productname">
    <w:name w:val="product_name"/>
    <w:basedOn w:val="a0"/>
    <w:rsid w:val="00867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867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86736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867369"/>
    <w:pPr>
      <w:numPr>
        <w:numId w:val="9"/>
      </w:numPr>
    </w:pPr>
  </w:style>
  <w:style w:type="numbering" w:customStyle="1" w:styleId="WWNum44">
    <w:name w:val="WWNum44"/>
    <w:rsid w:val="00867369"/>
    <w:pPr>
      <w:numPr>
        <w:numId w:val="6"/>
      </w:numPr>
    </w:pPr>
  </w:style>
  <w:style w:type="numbering" w:customStyle="1" w:styleId="WWNum49">
    <w:name w:val="WWNum49"/>
    <w:rsid w:val="00867369"/>
    <w:pPr>
      <w:numPr>
        <w:numId w:val="11"/>
      </w:numPr>
    </w:pPr>
  </w:style>
  <w:style w:type="numbering" w:customStyle="1" w:styleId="WWNum46">
    <w:name w:val="WWNum46"/>
    <w:rsid w:val="00867369"/>
    <w:pPr>
      <w:numPr>
        <w:numId w:val="8"/>
      </w:numPr>
    </w:pPr>
  </w:style>
  <w:style w:type="numbering" w:customStyle="1" w:styleId="WWNum43">
    <w:name w:val="WWNum43"/>
    <w:rsid w:val="00867369"/>
    <w:pPr>
      <w:numPr>
        <w:numId w:val="5"/>
      </w:numPr>
    </w:pPr>
  </w:style>
  <w:style w:type="numbering" w:customStyle="1" w:styleId="WWNum41">
    <w:name w:val="WWNum41"/>
    <w:rsid w:val="00867369"/>
    <w:pPr>
      <w:numPr>
        <w:numId w:val="3"/>
      </w:numPr>
    </w:pPr>
  </w:style>
  <w:style w:type="numbering" w:customStyle="1" w:styleId="WWNum45">
    <w:name w:val="WWNum45"/>
    <w:rsid w:val="00867369"/>
    <w:pPr>
      <w:numPr>
        <w:numId w:val="7"/>
      </w:numPr>
    </w:pPr>
  </w:style>
  <w:style w:type="numbering" w:customStyle="1" w:styleId="WWNum42">
    <w:name w:val="WWNum42"/>
    <w:rsid w:val="00867369"/>
    <w:pPr>
      <w:numPr>
        <w:numId w:val="4"/>
      </w:numPr>
    </w:pPr>
  </w:style>
  <w:style w:type="numbering" w:customStyle="1" w:styleId="WWNum48">
    <w:name w:val="WWNum48"/>
    <w:rsid w:val="00867369"/>
    <w:pPr>
      <w:numPr>
        <w:numId w:val="10"/>
      </w:numPr>
    </w:pPr>
  </w:style>
  <w:style w:type="character" w:customStyle="1" w:styleId="FontStyle35">
    <w:name w:val="Font Style35"/>
    <w:basedOn w:val="a1"/>
    <w:uiPriority w:val="99"/>
    <w:rsid w:val="0086736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0"/>
    <w:uiPriority w:val="99"/>
    <w:rsid w:val="0086736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fffe">
    <w:name w:val="TOC Heading"/>
    <w:basedOn w:val="10"/>
    <w:next w:val="a0"/>
    <w:uiPriority w:val="39"/>
    <w:semiHidden/>
    <w:unhideWhenUsed/>
    <w:qFormat/>
    <w:rsid w:val="0086736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s/element.php?pl1_id=705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17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945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reader/?id=53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reader/?id=945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6693-D7E8-4EE4-8680-F0DF7E59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24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2023-09-19T13:37:00Z</cp:lastPrinted>
  <dcterms:created xsi:type="dcterms:W3CDTF">2022-02-01T18:11:00Z</dcterms:created>
  <dcterms:modified xsi:type="dcterms:W3CDTF">2023-09-25T07:48:00Z</dcterms:modified>
</cp:coreProperties>
</file>